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7F7D33">
        <w:trPr>
          <w:cantSplit/>
        </w:trPr>
        <w:tc>
          <w:tcPr>
            <w:tcW w:w="8856" w:type="dxa"/>
            <w:gridSpan w:val="6"/>
          </w:tcPr>
          <w:p w:rsidR="00D1300B" w:rsidRPr="007F7D33" w:rsidRDefault="00D1300B">
            <w:pPr>
              <w:rPr>
                <w:rFonts w:ascii="Arial" w:hAnsi="Arial" w:cs="Arial"/>
                <w:szCs w:val="24"/>
                <w:lang w:val="en-GB"/>
              </w:rPr>
            </w:pPr>
          </w:p>
          <w:p w:rsidR="00D1300B" w:rsidRPr="007F7D33" w:rsidRDefault="00D1300B">
            <w:pPr>
              <w:tabs>
                <w:tab w:val="center" w:pos="4560"/>
              </w:tabs>
              <w:rPr>
                <w:rFonts w:ascii="Arial" w:hAnsi="Arial" w:cs="Arial"/>
                <w:b/>
                <w:szCs w:val="24"/>
                <w:lang w:val="en-GB"/>
              </w:rPr>
            </w:pPr>
            <w:r w:rsidRPr="007F7D33">
              <w:rPr>
                <w:rFonts w:ascii="Arial" w:hAnsi="Arial" w:cs="Arial"/>
                <w:szCs w:val="24"/>
                <w:lang w:val="en-GB"/>
              </w:rPr>
              <w:tab/>
            </w:r>
            <w:r w:rsidRPr="007F7D33">
              <w:rPr>
                <w:rFonts w:ascii="Arial" w:hAnsi="Arial" w:cs="Arial"/>
                <w:b/>
                <w:szCs w:val="24"/>
                <w:lang w:val="en-GB"/>
              </w:rPr>
              <w:t>SAULT COLLEGE OF APPLIED ARTS AND TECHNOLOGY</w:t>
            </w:r>
          </w:p>
          <w:p w:rsidR="00D1300B" w:rsidRPr="007F7D33" w:rsidRDefault="00D1300B">
            <w:pPr>
              <w:rPr>
                <w:rFonts w:ascii="Arial" w:hAnsi="Arial" w:cs="Arial"/>
                <w:b/>
                <w:szCs w:val="24"/>
                <w:lang w:val="en-GB"/>
              </w:rPr>
            </w:pPr>
          </w:p>
          <w:p w:rsidR="00D1300B" w:rsidRPr="007F7D33" w:rsidRDefault="00D1300B">
            <w:pPr>
              <w:tabs>
                <w:tab w:val="center" w:pos="4560"/>
              </w:tabs>
              <w:rPr>
                <w:rFonts w:ascii="Arial" w:hAnsi="Arial" w:cs="Arial"/>
                <w:b/>
                <w:szCs w:val="24"/>
                <w:lang w:val="en-GB"/>
              </w:rPr>
            </w:pPr>
            <w:r w:rsidRPr="007F7D33">
              <w:rPr>
                <w:rFonts w:ascii="Arial" w:hAnsi="Arial" w:cs="Arial"/>
                <w:b/>
                <w:szCs w:val="24"/>
                <w:lang w:val="en-GB"/>
              </w:rPr>
              <w:tab/>
              <w:t>SAULT STE. MARIE, ONTARIO</w:t>
            </w:r>
          </w:p>
          <w:p w:rsidR="00D1300B" w:rsidRPr="007F7D33" w:rsidRDefault="00D1300B">
            <w:pPr>
              <w:tabs>
                <w:tab w:val="center" w:pos="4560"/>
              </w:tabs>
              <w:rPr>
                <w:rFonts w:ascii="Arial" w:hAnsi="Arial" w:cs="Arial"/>
                <w:szCs w:val="24"/>
                <w:lang w:val="en-GB"/>
              </w:rPr>
            </w:pPr>
          </w:p>
          <w:p w:rsidR="00D1300B" w:rsidRPr="007F7D33" w:rsidRDefault="00130EBB">
            <w:pPr>
              <w:jc w:val="center"/>
              <w:rPr>
                <w:rFonts w:ascii="Arial" w:hAnsi="Arial" w:cs="Arial"/>
                <w:szCs w:val="24"/>
              </w:rPr>
            </w:pPr>
            <w:r w:rsidRPr="00130EBB">
              <w:rPr>
                <w:rFonts w:ascii="Arial" w:hAnsi="Arial" w:cs="Arial"/>
                <w:noProof/>
                <w:szCs w:val="24"/>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7" o:title=""/>
                </v:shape>
              </w:pict>
            </w:r>
          </w:p>
          <w:p w:rsidR="00D1300B" w:rsidRPr="007F7D33" w:rsidRDefault="00D1300B">
            <w:pPr>
              <w:jc w:val="center"/>
              <w:rPr>
                <w:rFonts w:ascii="Arial" w:hAnsi="Arial" w:cs="Arial"/>
                <w:szCs w:val="24"/>
                <w:lang w:val="en-GB"/>
              </w:rPr>
            </w:pPr>
          </w:p>
          <w:p w:rsidR="00D1300B" w:rsidRPr="007F7D33" w:rsidRDefault="00D1300B">
            <w:pPr>
              <w:jc w:val="center"/>
              <w:rPr>
                <w:rFonts w:ascii="Arial" w:hAnsi="Arial" w:cs="Arial"/>
                <w:szCs w:val="24"/>
                <w:lang w:val="en-GB"/>
              </w:rPr>
            </w:pPr>
          </w:p>
          <w:p w:rsidR="00D1300B" w:rsidRPr="007F7D33" w:rsidRDefault="00B835FC">
            <w:pPr>
              <w:pStyle w:val="Heading1"/>
              <w:rPr>
                <w:rFonts w:ascii="Arial" w:hAnsi="Arial" w:cs="Arial"/>
                <w:szCs w:val="24"/>
                <w:u w:val="none"/>
              </w:rPr>
            </w:pPr>
            <w:r w:rsidRPr="007F7D33">
              <w:rPr>
                <w:rFonts w:ascii="Arial" w:hAnsi="Arial" w:cs="Arial"/>
                <w:szCs w:val="24"/>
                <w:u w:val="none"/>
              </w:rPr>
              <w:t>COURSE OUTLINE</w:t>
            </w:r>
          </w:p>
          <w:p w:rsidR="00D1300B" w:rsidRPr="007F7D33" w:rsidRDefault="00D1300B">
            <w:pPr>
              <w:rPr>
                <w:rFonts w:ascii="Arial" w:hAnsi="Arial" w:cs="Arial"/>
                <w:szCs w:val="24"/>
              </w:rPr>
            </w:pPr>
          </w:p>
        </w:tc>
      </w:tr>
      <w:tr w:rsidR="00D1300B" w:rsidRPr="007F7D33">
        <w:trPr>
          <w:cantSplit/>
        </w:trPr>
        <w:tc>
          <w:tcPr>
            <w:tcW w:w="2518" w:type="dxa"/>
          </w:tcPr>
          <w:p w:rsidR="00D1300B" w:rsidRPr="007F7D33" w:rsidRDefault="00D1300B">
            <w:pPr>
              <w:rPr>
                <w:rFonts w:ascii="Arial" w:hAnsi="Arial" w:cs="Arial"/>
                <w:b/>
                <w:szCs w:val="24"/>
                <w:lang w:val="en-GB"/>
              </w:rPr>
            </w:pPr>
            <w:r w:rsidRPr="007F7D33">
              <w:rPr>
                <w:rFonts w:ascii="Arial" w:hAnsi="Arial" w:cs="Arial"/>
                <w:b/>
                <w:szCs w:val="24"/>
                <w:lang w:val="en-GB"/>
              </w:rPr>
              <w:t>COURSE TITLE:</w:t>
            </w:r>
          </w:p>
          <w:p w:rsidR="00D1300B" w:rsidRPr="007F7D33" w:rsidRDefault="00D1300B">
            <w:pPr>
              <w:rPr>
                <w:rFonts w:ascii="Arial" w:hAnsi="Arial" w:cs="Arial"/>
                <w:b/>
                <w:szCs w:val="24"/>
              </w:rPr>
            </w:pPr>
          </w:p>
        </w:tc>
        <w:tc>
          <w:tcPr>
            <w:tcW w:w="6338" w:type="dxa"/>
            <w:gridSpan w:val="5"/>
          </w:tcPr>
          <w:p w:rsidR="00D1300B" w:rsidRPr="007F7D33" w:rsidRDefault="002539D4">
            <w:pPr>
              <w:rPr>
                <w:rFonts w:ascii="Arial" w:hAnsi="Arial" w:cs="Arial"/>
                <w:szCs w:val="24"/>
              </w:rPr>
            </w:pPr>
            <w:r w:rsidRPr="007F7D33">
              <w:rPr>
                <w:rFonts w:ascii="Arial" w:hAnsi="Arial" w:cs="Arial"/>
                <w:szCs w:val="24"/>
              </w:rPr>
              <w:t>Bookkeeping</w:t>
            </w:r>
          </w:p>
        </w:tc>
      </w:tr>
      <w:tr w:rsidR="00D1300B" w:rsidRPr="007F7D33">
        <w:tc>
          <w:tcPr>
            <w:tcW w:w="2518" w:type="dxa"/>
          </w:tcPr>
          <w:p w:rsidR="00D1300B" w:rsidRPr="007F7D33" w:rsidRDefault="00D1300B">
            <w:pPr>
              <w:rPr>
                <w:rFonts w:ascii="Arial" w:hAnsi="Arial" w:cs="Arial"/>
                <w:b/>
                <w:szCs w:val="24"/>
                <w:lang w:val="en-GB"/>
              </w:rPr>
            </w:pPr>
            <w:r w:rsidRPr="007F7D33">
              <w:rPr>
                <w:rFonts w:ascii="Arial" w:hAnsi="Arial" w:cs="Arial"/>
                <w:b/>
                <w:szCs w:val="24"/>
                <w:lang w:val="en-GB"/>
              </w:rPr>
              <w:t>CODE NO. :</w:t>
            </w:r>
          </w:p>
          <w:p w:rsidR="00D1300B" w:rsidRPr="007F7D33" w:rsidRDefault="00D1300B">
            <w:pPr>
              <w:rPr>
                <w:rFonts w:ascii="Arial" w:hAnsi="Arial" w:cs="Arial"/>
                <w:b/>
                <w:szCs w:val="24"/>
              </w:rPr>
            </w:pPr>
          </w:p>
        </w:tc>
        <w:tc>
          <w:tcPr>
            <w:tcW w:w="3402" w:type="dxa"/>
            <w:gridSpan w:val="2"/>
          </w:tcPr>
          <w:p w:rsidR="00D1300B" w:rsidRPr="007F7D33" w:rsidRDefault="002539D4">
            <w:pPr>
              <w:rPr>
                <w:rFonts w:ascii="Arial" w:hAnsi="Arial" w:cs="Arial"/>
                <w:szCs w:val="24"/>
              </w:rPr>
            </w:pPr>
            <w:r w:rsidRPr="007F7D33">
              <w:rPr>
                <w:rFonts w:ascii="Arial" w:hAnsi="Arial" w:cs="Arial"/>
                <w:szCs w:val="24"/>
              </w:rPr>
              <w:t>ACC208</w:t>
            </w:r>
          </w:p>
        </w:tc>
        <w:tc>
          <w:tcPr>
            <w:tcW w:w="1701" w:type="dxa"/>
          </w:tcPr>
          <w:p w:rsidR="00D1300B" w:rsidRPr="007F7D33" w:rsidRDefault="00D1300B">
            <w:pPr>
              <w:rPr>
                <w:rFonts w:ascii="Arial" w:hAnsi="Arial" w:cs="Arial"/>
                <w:b/>
                <w:szCs w:val="24"/>
              </w:rPr>
            </w:pPr>
            <w:r w:rsidRPr="007F7D33">
              <w:rPr>
                <w:rFonts w:ascii="Arial" w:hAnsi="Arial" w:cs="Arial"/>
                <w:b/>
                <w:szCs w:val="24"/>
                <w:lang w:val="en-GB"/>
              </w:rPr>
              <w:t>SEMESTER:</w:t>
            </w:r>
          </w:p>
        </w:tc>
        <w:tc>
          <w:tcPr>
            <w:tcW w:w="1235" w:type="dxa"/>
            <w:gridSpan w:val="2"/>
          </w:tcPr>
          <w:p w:rsidR="00D1300B" w:rsidRPr="007F7D33" w:rsidRDefault="002539D4">
            <w:pPr>
              <w:rPr>
                <w:rFonts w:ascii="Arial" w:hAnsi="Arial" w:cs="Arial"/>
                <w:szCs w:val="24"/>
              </w:rPr>
            </w:pPr>
            <w:r w:rsidRPr="007F7D33">
              <w:rPr>
                <w:rFonts w:ascii="Arial" w:hAnsi="Arial" w:cs="Arial"/>
                <w:szCs w:val="24"/>
              </w:rPr>
              <w:t>Three</w:t>
            </w:r>
          </w:p>
        </w:tc>
      </w:tr>
      <w:tr w:rsidR="00D1300B" w:rsidRPr="007F7D33">
        <w:trPr>
          <w:cantSplit/>
        </w:trPr>
        <w:tc>
          <w:tcPr>
            <w:tcW w:w="2518" w:type="dxa"/>
          </w:tcPr>
          <w:p w:rsidR="00D1300B" w:rsidRPr="007F7D33" w:rsidRDefault="00D1300B">
            <w:pPr>
              <w:rPr>
                <w:rFonts w:ascii="Arial" w:hAnsi="Arial" w:cs="Arial"/>
                <w:b/>
                <w:szCs w:val="24"/>
                <w:lang w:val="en-GB"/>
              </w:rPr>
            </w:pPr>
            <w:r w:rsidRPr="007F7D33">
              <w:rPr>
                <w:rFonts w:ascii="Arial" w:hAnsi="Arial" w:cs="Arial"/>
                <w:b/>
                <w:szCs w:val="24"/>
                <w:lang w:val="en-GB"/>
              </w:rPr>
              <w:t>PROGRAM:</w:t>
            </w:r>
          </w:p>
          <w:p w:rsidR="00D1300B" w:rsidRPr="007F7D33" w:rsidRDefault="00D1300B">
            <w:pPr>
              <w:rPr>
                <w:rFonts w:ascii="Arial" w:hAnsi="Arial" w:cs="Arial"/>
                <w:szCs w:val="24"/>
              </w:rPr>
            </w:pPr>
          </w:p>
        </w:tc>
        <w:tc>
          <w:tcPr>
            <w:tcW w:w="6338" w:type="dxa"/>
            <w:gridSpan w:val="5"/>
          </w:tcPr>
          <w:p w:rsidR="00D1300B" w:rsidRPr="007F7D33" w:rsidRDefault="002539D4">
            <w:pPr>
              <w:rPr>
                <w:rFonts w:ascii="Arial" w:hAnsi="Arial" w:cs="Arial"/>
                <w:szCs w:val="24"/>
              </w:rPr>
            </w:pPr>
            <w:r w:rsidRPr="007F7D33">
              <w:rPr>
                <w:rFonts w:ascii="Arial" w:hAnsi="Arial" w:cs="Arial"/>
                <w:szCs w:val="24"/>
              </w:rPr>
              <w:t>Hospitality Management – Hotel and Resort</w:t>
            </w:r>
          </w:p>
        </w:tc>
      </w:tr>
      <w:tr w:rsidR="00D1300B" w:rsidRPr="007F7D33">
        <w:trPr>
          <w:cantSplit/>
        </w:trPr>
        <w:tc>
          <w:tcPr>
            <w:tcW w:w="2518" w:type="dxa"/>
          </w:tcPr>
          <w:p w:rsidR="00D1300B" w:rsidRPr="007F7D33" w:rsidRDefault="00D1300B">
            <w:pPr>
              <w:rPr>
                <w:rFonts w:ascii="Arial" w:hAnsi="Arial" w:cs="Arial"/>
                <w:b/>
                <w:szCs w:val="24"/>
                <w:lang w:val="en-GB"/>
              </w:rPr>
            </w:pPr>
            <w:r w:rsidRPr="007F7D33">
              <w:rPr>
                <w:rFonts w:ascii="Arial" w:hAnsi="Arial" w:cs="Arial"/>
                <w:b/>
                <w:szCs w:val="24"/>
                <w:lang w:val="en-GB"/>
              </w:rPr>
              <w:t>AUTHOR:</w:t>
            </w:r>
          </w:p>
          <w:p w:rsidR="00D1300B" w:rsidRPr="007F7D33" w:rsidRDefault="00D1300B">
            <w:pPr>
              <w:rPr>
                <w:rFonts w:ascii="Arial" w:hAnsi="Arial" w:cs="Arial"/>
                <w:szCs w:val="24"/>
              </w:rPr>
            </w:pPr>
          </w:p>
        </w:tc>
        <w:tc>
          <w:tcPr>
            <w:tcW w:w="6338" w:type="dxa"/>
            <w:gridSpan w:val="5"/>
          </w:tcPr>
          <w:p w:rsidR="00D1300B" w:rsidRPr="007F7D33" w:rsidRDefault="002539D4">
            <w:pPr>
              <w:rPr>
                <w:rFonts w:ascii="Arial" w:hAnsi="Arial" w:cs="Arial"/>
                <w:szCs w:val="24"/>
              </w:rPr>
            </w:pPr>
            <w:r w:rsidRPr="007F7D33">
              <w:rPr>
                <w:rFonts w:ascii="Arial" w:hAnsi="Arial" w:cs="Arial"/>
                <w:szCs w:val="24"/>
              </w:rPr>
              <w:t xml:space="preserve">Shawna </w:t>
            </w:r>
            <w:proofErr w:type="spellStart"/>
            <w:r w:rsidRPr="007F7D33">
              <w:rPr>
                <w:rFonts w:ascii="Arial" w:hAnsi="Arial" w:cs="Arial"/>
                <w:szCs w:val="24"/>
              </w:rPr>
              <w:t>DePlonty</w:t>
            </w:r>
            <w:proofErr w:type="spellEnd"/>
            <w:r w:rsidRPr="007F7D33">
              <w:rPr>
                <w:rFonts w:ascii="Arial" w:hAnsi="Arial" w:cs="Arial"/>
                <w:szCs w:val="24"/>
              </w:rPr>
              <w:t>, B.A. Econ, M.Ed.</w:t>
            </w:r>
          </w:p>
          <w:p w:rsidR="002539D4" w:rsidRPr="007F7D33" w:rsidRDefault="00130EBB">
            <w:pPr>
              <w:rPr>
                <w:rFonts w:ascii="Arial" w:hAnsi="Arial" w:cs="Arial"/>
                <w:szCs w:val="24"/>
              </w:rPr>
            </w:pPr>
            <w:hyperlink r:id="rId8" w:history="1">
              <w:r w:rsidR="002539D4" w:rsidRPr="007F7D33">
                <w:rPr>
                  <w:rStyle w:val="Hyperlink"/>
                  <w:rFonts w:ascii="Arial" w:hAnsi="Arial" w:cs="Arial"/>
                  <w:szCs w:val="24"/>
                </w:rPr>
                <w:t>shawna.deplonty@saultcollege.ca</w:t>
              </w:r>
            </w:hyperlink>
          </w:p>
          <w:p w:rsidR="002539D4" w:rsidRPr="007F7D33" w:rsidRDefault="002539D4">
            <w:pPr>
              <w:rPr>
                <w:rFonts w:ascii="Arial" w:hAnsi="Arial" w:cs="Arial"/>
                <w:szCs w:val="24"/>
              </w:rPr>
            </w:pPr>
            <w:r w:rsidRPr="007F7D33">
              <w:rPr>
                <w:rFonts w:ascii="Arial" w:hAnsi="Arial" w:cs="Arial"/>
                <w:szCs w:val="24"/>
              </w:rPr>
              <w:t>705-759-2554, ext. 2592 – Office E4630</w:t>
            </w:r>
          </w:p>
        </w:tc>
      </w:tr>
      <w:tr w:rsidR="00D1300B" w:rsidRPr="007F7D33">
        <w:tc>
          <w:tcPr>
            <w:tcW w:w="2518" w:type="dxa"/>
          </w:tcPr>
          <w:p w:rsidR="00D1300B" w:rsidRPr="007F7D33" w:rsidRDefault="00D1300B">
            <w:pPr>
              <w:rPr>
                <w:rFonts w:ascii="Arial" w:hAnsi="Arial" w:cs="Arial"/>
                <w:b/>
                <w:szCs w:val="24"/>
                <w:lang w:val="en-GB"/>
              </w:rPr>
            </w:pPr>
            <w:r w:rsidRPr="007F7D33">
              <w:rPr>
                <w:rFonts w:ascii="Arial" w:hAnsi="Arial" w:cs="Arial"/>
                <w:b/>
                <w:szCs w:val="24"/>
                <w:lang w:val="en-GB"/>
              </w:rPr>
              <w:t>DATE:</w:t>
            </w:r>
          </w:p>
          <w:p w:rsidR="00D1300B" w:rsidRPr="007F7D33" w:rsidRDefault="00D1300B">
            <w:pPr>
              <w:rPr>
                <w:rFonts w:ascii="Arial" w:hAnsi="Arial" w:cs="Arial"/>
                <w:szCs w:val="24"/>
              </w:rPr>
            </w:pPr>
          </w:p>
        </w:tc>
        <w:tc>
          <w:tcPr>
            <w:tcW w:w="1460" w:type="dxa"/>
          </w:tcPr>
          <w:p w:rsidR="00D1300B" w:rsidRPr="007F7D33" w:rsidRDefault="002539D4">
            <w:pPr>
              <w:rPr>
                <w:rFonts w:ascii="Arial" w:hAnsi="Arial" w:cs="Arial"/>
                <w:szCs w:val="24"/>
              </w:rPr>
            </w:pPr>
            <w:r w:rsidRPr="007F7D33">
              <w:rPr>
                <w:rFonts w:ascii="Arial" w:hAnsi="Arial" w:cs="Arial"/>
                <w:szCs w:val="24"/>
              </w:rPr>
              <w:t>01/01/09</w:t>
            </w:r>
          </w:p>
        </w:tc>
        <w:tc>
          <w:tcPr>
            <w:tcW w:w="3690" w:type="dxa"/>
            <w:gridSpan w:val="3"/>
          </w:tcPr>
          <w:p w:rsidR="00D1300B" w:rsidRPr="007F7D33" w:rsidRDefault="00D1300B">
            <w:pPr>
              <w:rPr>
                <w:rFonts w:ascii="Arial" w:hAnsi="Arial" w:cs="Arial"/>
                <w:szCs w:val="24"/>
              </w:rPr>
            </w:pPr>
            <w:r w:rsidRPr="007F7D33">
              <w:rPr>
                <w:rFonts w:ascii="Arial" w:hAnsi="Arial" w:cs="Arial"/>
                <w:b/>
                <w:szCs w:val="24"/>
                <w:lang w:val="en-GB"/>
              </w:rPr>
              <w:t>PREVIOUS OUTLINE DATED:</w:t>
            </w:r>
          </w:p>
        </w:tc>
        <w:tc>
          <w:tcPr>
            <w:tcW w:w="1188" w:type="dxa"/>
          </w:tcPr>
          <w:p w:rsidR="00D1300B" w:rsidRPr="007F7D33" w:rsidRDefault="002539D4">
            <w:pPr>
              <w:rPr>
                <w:rFonts w:ascii="Arial" w:hAnsi="Arial" w:cs="Arial"/>
                <w:szCs w:val="24"/>
              </w:rPr>
            </w:pPr>
            <w:r w:rsidRPr="007F7D33">
              <w:rPr>
                <w:rFonts w:ascii="Arial" w:hAnsi="Arial" w:cs="Arial"/>
                <w:szCs w:val="24"/>
              </w:rPr>
              <w:t>12/01/09</w:t>
            </w:r>
          </w:p>
        </w:tc>
      </w:tr>
      <w:tr w:rsidR="00D1300B" w:rsidRPr="007F7D33">
        <w:trPr>
          <w:cantSplit/>
        </w:trPr>
        <w:tc>
          <w:tcPr>
            <w:tcW w:w="2518" w:type="dxa"/>
          </w:tcPr>
          <w:p w:rsidR="00D1300B" w:rsidRPr="007F7D33" w:rsidRDefault="00D1300B">
            <w:pPr>
              <w:rPr>
                <w:rFonts w:ascii="Arial" w:hAnsi="Arial" w:cs="Arial"/>
                <w:szCs w:val="24"/>
              </w:rPr>
            </w:pPr>
            <w:r w:rsidRPr="007F7D33">
              <w:rPr>
                <w:rFonts w:ascii="Arial" w:hAnsi="Arial" w:cs="Arial"/>
                <w:b/>
                <w:szCs w:val="24"/>
                <w:lang w:val="en-GB"/>
              </w:rPr>
              <w:t>APPROVED:</w:t>
            </w:r>
          </w:p>
        </w:tc>
        <w:tc>
          <w:tcPr>
            <w:tcW w:w="5150" w:type="dxa"/>
            <w:gridSpan w:val="4"/>
          </w:tcPr>
          <w:p w:rsidR="00D1300B" w:rsidRPr="007F7D33" w:rsidRDefault="00F539EA">
            <w:pPr>
              <w:jc w:val="center"/>
              <w:rPr>
                <w:rFonts w:ascii="Arial" w:hAnsi="Arial" w:cs="Arial"/>
                <w:szCs w:val="24"/>
              </w:rPr>
            </w:pPr>
            <w:r>
              <w:rPr>
                <w:rFonts w:ascii="Arial" w:hAnsi="Arial" w:cs="Arial"/>
                <w:szCs w:val="24"/>
              </w:rPr>
              <w:t>“Penny Perrier”</w:t>
            </w:r>
          </w:p>
        </w:tc>
        <w:tc>
          <w:tcPr>
            <w:tcW w:w="1188" w:type="dxa"/>
          </w:tcPr>
          <w:p w:rsidR="00D1300B" w:rsidRPr="007F7D33" w:rsidRDefault="00F539EA">
            <w:pPr>
              <w:rPr>
                <w:rFonts w:ascii="Arial" w:hAnsi="Arial" w:cs="Arial"/>
                <w:szCs w:val="24"/>
              </w:rPr>
            </w:pPr>
            <w:r>
              <w:rPr>
                <w:rFonts w:ascii="Arial" w:hAnsi="Arial" w:cs="Arial"/>
                <w:szCs w:val="24"/>
              </w:rPr>
              <w:t>Dec 8/09</w:t>
            </w:r>
          </w:p>
        </w:tc>
      </w:tr>
      <w:tr w:rsidR="00D1300B" w:rsidRPr="007F7D33">
        <w:trPr>
          <w:cantSplit/>
        </w:trPr>
        <w:tc>
          <w:tcPr>
            <w:tcW w:w="2518" w:type="dxa"/>
          </w:tcPr>
          <w:p w:rsidR="00D1300B" w:rsidRPr="007F7D33" w:rsidRDefault="00D1300B">
            <w:pPr>
              <w:rPr>
                <w:rFonts w:ascii="Arial" w:hAnsi="Arial" w:cs="Arial"/>
                <w:szCs w:val="24"/>
              </w:rPr>
            </w:pPr>
          </w:p>
        </w:tc>
        <w:tc>
          <w:tcPr>
            <w:tcW w:w="5150" w:type="dxa"/>
            <w:gridSpan w:val="4"/>
          </w:tcPr>
          <w:p w:rsidR="00D1300B" w:rsidRPr="007F7D33" w:rsidRDefault="00D1300B">
            <w:pPr>
              <w:pStyle w:val="Heading2"/>
              <w:rPr>
                <w:rFonts w:ascii="Arial" w:hAnsi="Arial" w:cs="Arial"/>
                <w:szCs w:val="24"/>
                <w:lang w:val="en-US"/>
              </w:rPr>
            </w:pPr>
            <w:r w:rsidRPr="007F7D33">
              <w:rPr>
                <w:rFonts w:ascii="Arial" w:hAnsi="Arial" w:cs="Arial"/>
                <w:szCs w:val="24"/>
                <w:lang w:val="en-US"/>
              </w:rPr>
              <w:t>__________________________________</w:t>
            </w:r>
          </w:p>
          <w:p w:rsidR="00D1300B" w:rsidRPr="007F7D33" w:rsidRDefault="003D0B70">
            <w:pPr>
              <w:pStyle w:val="Heading2"/>
              <w:rPr>
                <w:rFonts w:ascii="Arial" w:hAnsi="Arial" w:cs="Arial"/>
                <w:szCs w:val="24"/>
                <w:lang w:val="en-US"/>
              </w:rPr>
            </w:pPr>
            <w:r w:rsidRPr="007F7D33">
              <w:rPr>
                <w:rFonts w:ascii="Arial" w:hAnsi="Arial" w:cs="Arial"/>
                <w:szCs w:val="24"/>
                <w:lang w:val="en-US"/>
              </w:rPr>
              <w:t>CHAIR</w:t>
            </w:r>
          </w:p>
        </w:tc>
        <w:tc>
          <w:tcPr>
            <w:tcW w:w="1188" w:type="dxa"/>
          </w:tcPr>
          <w:p w:rsidR="00D1300B" w:rsidRPr="007F7D33" w:rsidRDefault="00D1300B">
            <w:pPr>
              <w:rPr>
                <w:rFonts w:ascii="Arial" w:hAnsi="Arial" w:cs="Arial"/>
                <w:b/>
                <w:szCs w:val="24"/>
                <w:lang w:val="en-GB"/>
              </w:rPr>
            </w:pPr>
            <w:r w:rsidRPr="007F7D33">
              <w:rPr>
                <w:rFonts w:ascii="Arial" w:hAnsi="Arial" w:cs="Arial"/>
                <w:b/>
                <w:szCs w:val="24"/>
                <w:lang w:val="en-GB"/>
              </w:rPr>
              <w:t>_______</w:t>
            </w:r>
          </w:p>
          <w:p w:rsidR="00D1300B" w:rsidRPr="007F7D33" w:rsidRDefault="00D1300B">
            <w:pPr>
              <w:jc w:val="center"/>
              <w:rPr>
                <w:rFonts w:ascii="Arial" w:hAnsi="Arial" w:cs="Arial"/>
                <w:szCs w:val="24"/>
              </w:rPr>
            </w:pPr>
            <w:r w:rsidRPr="007F7D33">
              <w:rPr>
                <w:rFonts w:ascii="Arial" w:hAnsi="Arial" w:cs="Arial"/>
                <w:b/>
                <w:szCs w:val="24"/>
                <w:lang w:val="en-GB"/>
              </w:rPr>
              <w:t>DATE</w:t>
            </w:r>
          </w:p>
        </w:tc>
      </w:tr>
      <w:tr w:rsidR="00D1300B" w:rsidRPr="007F7D33">
        <w:trPr>
          <w:cantSplit/>
        </w:trPr>
        <w:tc>
          <w:tcPr>
            <w:tcW w:w="2518" w:type="dxa"/>
          </w:tcPr>
          <w:p w:rsidR="00D1300B" w:rsidRPr="007F7D33" w:rsidRDefault="00D1300B">
            <w:pPr>
              <w:rPr>
                <w:rFonts w:ascii="Arial" w:hAnsi="Arial" w:cs="Arial"/>
                <w:b/>
                <w:szCs w:val="24"/>
                <w:lang w:val="en-GB"/>
              </w:rPr>
            </w:pPr>
            <w:r w:rsidRPr="007F7D33">
              <w:rPr>
                <w:rFonts w:ascii="Arial" w:hAnsi="Arial" w:cs="Arial"/>
                <w:b/>
                <w:szCs w:val="24"/>
                <w:lang w:val="en-GB"/>
              </w:rPr>
              <w:t>TOTAL CREDITS:</w:t>
            </w:r>
          </w:p>
          <w:p w:rsidR="00D1300B" w:rsidRPr="007F7D33" w:rsidRDefault="00D1300B">
            <w:pPr>
              <w:rPr>
                <w:rFonts w:ascii="Arial" w:hAnsi="Arial" w:cs="Arial"/>
                <w:szCs w:val="24"/>
              </w:rPr>
            </w:pPr>
          </w:p>
        </w:tc>
        <w:tc>
          <w:tcPr>
            <w:tcW w:w="6338" w:type="dxa"/>
            <w:gridSpan w:val="5"/>
          </w:tcPr>
          <w:p w:rsidR="00D1300B" w:rsidRPr="007F7D33" w:rsidRDefault="002539D4">
            <w:pPr>
              <w:rPr>
                <w:rFonts w:ascii="Arial" w:hAnsi="Arial" w:cs="Arial"/>
                <w:szCs w:val="24"/>
              </w:rPr>
            </w:pPr>
            <w:r w:rsidRPr="007F7D33">
              <w:rPr>
                <w:rFonts w:ascii="Arial" w:hAnsi="Arial" w:cs="Arial"/>
                <w:szCs w:val="24"/>
              </w:rPr>
              <w:t>2</w:t>
            </w:r>
          </w:p>
        </w:tc>
      </w:tr>
      <w:tr w:rsidR="00D1300B" w:rsidRPr="007F7D33">
        <w:trPr>
          <w:cantSplit/>
        </w:trPr>
        <w:tc>
          <w:tcPr>
            <w:tcW w:w="2518" w:type="dxa"/>
          </w:tcPr>
          <w:p w:rsidR="00D1300B" w:rsidRPr="007F7D33" w:rsidRDefault="00D1300B">
            <w:pPr>
              <w:rPr>
                <w:rFonts w:ascii="Arial" w:hAnsi="Arial" w:cs="Arial"/>
                <w:b/>
                <w:szCs w:val="24"/>
                <w:lang w:val="en-GB"/>
              </w:rPr>
            </w:pPr>
            <w:r w:rsidRPr="007F7D33">
              <w:rPr>
                <w:rFonts w:ascii="Arial" w:hAnsi="Arial" w:cs="Arial"/>
                <w:b/>
                <w:szCs w:val="24"/>
                <w:lang w:val="en-GB"/>
              </w:rPr>
              <w:t>PREREQUISITE(S):</w:t>
            </w:r>
          </w:p>
          <w:p w:rsidR="00D1300B" w:rsidRPr="007F7D33" w:rsidRDefault="00D1300B">
            <w:pPr>
              <w:rPr>
                <w:rFonts w:ascii="Arial" w:hAnsi="Arial" w:cs="Arial"/>
                <w:szCs w:val="24"/>
              </w:rPr>
            </w:pPr>
          </w:p>
        </w:tc>
        <w:tc>
          <w:tcPr>
            <w:tcW w:w="6338" w:type="dxa"/>
            <w:gridSpan w:val="5"/>
          </w:tcPr>
          <w:p w:rsidR="00D1300B" w:rsidRPr="007F7D33" w:rsidRDefault="002539D4">
            <w:pPr>
              <w:rPr>
                <w:rFonts w:ascii="Arial" w:hAnsi="Arial" w:cs="Arial"/>
                <w:szCs w:val="24"/>
              </w:rPr>
            </w:pPr>
            <w:r w:rsidRPr="007F7D33">
              <w:rPr>
                <w:rFonts w:ascii="Arial" w:hAnsi="Arial" w:cs="Arial"/>
                <w:szCs w:val="24"/>
              </w:rPr>
              <w:t>None</w:t>
            </w:r>
          </w:p>
        </w:tc>
      </w:tr>
      <w:tr w:rsidR="00D1300B" w:rsidRPr="007F7D33">
        <w:trPr>
          <w:cantSplit/>
        </w:trPr>
        <w:tc>
          <w:tcPr>
            <w:tcW w:w="2518" w:type="dxa"/>
          </w:tcPr>
          <w:p w:rsidR="00D1300B" w:rsidRPr="007F7D33" w:rsidRDefault="00D1300B">
            <w:pPr>
              <w:rPr>
                <w:rFonts w:ascii="Arial" w:hAnsi="Arial" w:cs="Arial"/>
                <w:b/>
                <w:szCs w:val="24"/>
                <w:lang w:val="en-GB"/>
              </w:rPr>
            </w:pPr>
            <w:r w:rsidRPr="007F7D33">
              <w:rPr>
                <w:rFonts w:ascii="Arial" w:hAnsi="Arial" w:cs="Arial"/>
                <w:b/>
                <w:szCs w:val="24"/>
                <w:lang w:val="en-GB"/>
              </w:rPr>
              <w:t>HOURS/WEEK:</w:t>
            </w:r>
          </w:p>
          <w:p w:rsidR="00D1300B" w:rsidRPr="007F7D33" w:rsidRDefault="00D1300B">
            <w:pPr>
              <w:rPr>
                <w:rFonts w:ascii="Arial" w:hAnsi="Arial" w:cs="Arial"/>
                <w:szCs w:val="24"/>
              </w:rPr>
            </w:pPr>
          </w:p>
        </w:tc>
        <w:tc>
          <w:tcPr>
            <w:tcW w:w="6338" w:type="dxa"/>
            <w:gridSpan w:val="5"/>
          </w:tcPr>
          <w:p w:rsidR="00D1300B" w:rsidRPr="007F7D33" w:rsidRDefault="002539D4">
            <w:pPr>
              <w:rPr>
                <w:rFonts w:ascii="Arial" w:hAnsi="Arial" w:cs="Arial"/>
                <w:szCs w:val="24"/>
              </w:rPr>
            </w:pPr>
            <w:r w:rsidRPr="007F7D33">
              <w:rPr>
                <w:rFonts w:ascii="Arial" w:hAnsi="Arial" w:cs="Arial"/>
                <w:szCs w:val="24"/>
              </w:rPr>
              <w:t>2</w:t>
            </w:r>
          </w:p>
        </w:tc>
      </w:tr>
      <w:tr w:rsidR="00D1300B" w:rsidRPr="007F7D33">
        <w:trPr>
          <w:cantSplit/>
        </w:trPr>
        <w:tc>
          <w:tcPr>
            <w:tcW w:w="8856" w:type="dxa"/>
            <w:gridSpan w:val="6"/>
          </w:tcPr>
          <w:p w:rsidR="00D1300B" w:rsidRPr="007F7D33" w:rsidRDefault="00D1300B">
            <w:pPr>
              <w:pStyle w:val="Heading2"/>
              <w:tabs>
                <w:tab w:val="center" w:pos="4560"/>
              </w:tabs>
              <w:rPr>
                <w:rFonts w:ascii="Arial" w:hAnsi="Arial" w:cs="Arial"/>
                <w:szCs w:val="24"/>
              </w:rPr>
            </w:pPr>
          </w:p>
          <w:p w:rsidR="00D1300B" w:rsidRPr="007F7D33" w:rsidRDefault="00D1300B">
            <w:pPr>
              <w:pStyle w:val="Heading2"/>
              <w:tabs>
                <w:tab w:val="center" w:pos="4560"/>
              </w:tabs>
              <w:rPr>
                <w:rFonts w:ascii="Arial" w:hAnsi="Arial" w:cs="Arial"/>
                <w:szCs w:val="24"/>
              </w:rPr>
            </w:pPr>
            <w:r w:rsidRPr="007F7D33">
              <w:rPr>
                <w:rFonts w:ascii="Arial" w:hAnsi="Arial" w:cs="Arial"/>
                <w:szCs w:val="24"/>
              </w:rPr>
              <w:t>Copyright ©</w:t>
            </w:r>
            <w:r w:rsidR="002539D4" w:rsidRPr="007F7D33">
              <w:rPr>
                <w:rFonts w:ascii="Arial" w:hAnsi="Arial" w:cs="Arial"/>
                <w:szCs w:val="24"/>
              </w:rPr>
              <w:t>2010</w:t>
            </w:r>
            <w:r w:rsidRPr="007F7D33">
              <w:rPr>
                <w:rFonts w:ascii="Arial" w:hAnsi="Arial" w:cs="Arial"/>
                <w:szCs w:val="24"/>
              </w:rPr>
              <w:t xml:space="preserve"> </w:t>
            </w:r>
            <w:proofErr w:type="gramStart"/>
            <w:r w:rsidRPr="007F7D33">
              <w:rPr>
                <w:rFonts w:ascii="Arial" w:hAnsi="Arial" w:cs="Arial"/>
                <w:szCs w:val="24"/>
              </w:rPr>
              <w:t>The</w:t>
            </w:r>
            <w:proofErr w:type="gramEnd"/>
            <w:r w:rsidRPr="007F7D33">
              <w:rPr>
                <w:rFonts w:ascii="Arial" w:hAnsi="Arial" w:cs="Arial"/>
                <w:szCs w:val="24"/>
              </w:rPr>
              <w:t xml:space="preserve"> Sault College of Applied Arts &amp; Technology</w:t>
            </w:r>
          </w:p>
          <w:p w:rsidR="00D1300B" w:rsidRPr="007F7D33" w:rsidRDefault="00D1300B">
            <w:pPr>
              <w:tabs>
                <w:tab w:val="center" w:pos="4560"/>
              </w:tabs>
              <w:jc w:val="center"/>
              <w:rPr>
                <w:rFonts w:ascii="Arial" w:hAnsi="Arial" w:cs="Arial"/>
                <w:i/>
                <w:szCs w:val="24"/>
                <w:lang w:val="en-GB"/>
              </w:rPr>
            </w:pPr>
            <w:r w:rsidRPr="007F7D33">
              <w:rPr>
                <w:rFonts w:ascii="Arial" w:hAnsi="Arial" w:cs="Arial"/>
                <w:i/>
                <w:szCs w:val="24"/>
                <w:lang w:val="en-GB"/>
              </w:rPr>
              <w:t>Reproduction of this document by any means, in whole or in part, without prior</w:t>
            </w:r>
          </w:p>
          <w:p w:rsidR="00D1300B" w:rsidRPr="007F7D33" w:rsidRDefault="00D1300B">
            <w:pPr>
              <w:pStyle w:val="Heading2"/>
              <w:tabs>
                <w:tab w:val="center" w:pos="4560"/>
              </w:tabs>
              <w:rPr>
                <w:rFonts w:ascii="Arial" w:hAnsi="Arial" w:cs="Arial"/>
                <w:b w:val="0"/>
                <w:szCs w:val="24"/>
              </w:rPr>
            </w:pPr>
            <w:proofErr w:type="gramStart"/>
            <w:r w:rsidRPr="007F7D33">
              <w:rPr>
                <w:rFonts w:ascii="Arial" w:hAnsi="Arial" w:cs="Arial"/>
                <w:b w:val="0"/>
                <w:i/>
                <w:szCs w:val="24"/>
              </w:rPr>
              <w:t>written</w:t>
            </w:r>
            <w:proofErr w:type="gramEnd"/>
            <w:r w:rsidRPr="007F7D33">
              <w:rPr>
                <w:rFonts w:ascii="Arial" w:hAnsi="Arial" w:cs="Arial"/>
                <w:b w:val="0"/>
                <w:i/>
                <w:szCs w:val="24"/>
              </w:rPr>
              <w:t xml:space="preserve"> permission of Sault College of Applied Arts &amp; Technology is prohibited.</w:t>
            </w:r>
          </w:p>
        </w:tc>
      </w:tr>
      <w:tr w:rsidR="00D1300B" w:rsidRPr="007F7D33">
        <w:trPr>
          <w:cantSplit/>
        </w:trPr>
        <w:tc>
          <w:tcPr>
            <w:tcW w:w="8856" w:type="dxa"/>
            <w:gridSpan w:val="6"/>
          </w:tcPr>
          <w:p w:rsidR="00D1300B" w:rsidRPr="007F7D33" w:rsidRDefault="00D1300B">
            <w:pPr>
              <w:pStyle w:val="Heading2"/>
              <w:tabs>
                <w:tab w:val="center" w:pos="4560"/>
              </w:tabs>
              <w:rPr>
                <w:rFonts w:ascii="Arial" w:hAnsi="Arial" w:cs="Arial"/>
                <w:b w:val="0"/>
                <w:szCs w:val="24"/>
              </w:rPr>
            </w:pPr>
            <w:r w:rsidRPr="007F7D33">
              <w:rPr>
                <w:rFonts w:ascii="Arial" w:hAnsi="Arial" w:cs="Arial"/>
                <w:b w:val="0"/>
                <w:i/>
                <w:szCs w:val="24"/>
              </w:rPr>
              <w:t>For additio</w:t>
            </w:r>
            <w:r w:rsidR="002539D4" w:rsidRPr="007F7D33">
              <w:rPr>
                <w:rFonts w:ascii="Arial" w:hAnsi="Arial" w:cs="Arial"/>
                <w:b w:val="0"/>
                <w:i/>
                <w:szCs w:val="24"/>
              </w:rPr>
              <w:t>nal information, please contact Penny Perrier</w:t>
            </w:r>
            <w:r w:rsidR="003D0B70" w:rsidRPr="007F7D33">
              <w:rPr>
                <w:rFonts w:ascii="Arial" w:hAnsi="Arial" w:cs="Arial"/>
                <w:b w:val="0"/>
                <w:i/>
                <w:szCs w:val="24"/>
              </w:rPr>
              <w:t>, Chair</w:t>
            </w:r>
          </w:p>
        </w:tc>
      </w:tr>
      <w:tr w:rsidR="00D1300B" w:rsidRPr="007F7D33">
        <w:trPr>
          <w:cantSplit/>
        </w:trPr>
        <w:tc>
          <w:tcPr>
            <w:tcW w:w="8856" w:type="dxa"/>
            <w:gridSpan w:val="6"/>
          </w:tcPr>
          <w:p w:rsidR="00D1300B" w:rsidRPr="007F7D33" w:rsidRDefault="00D1300B">
            <w:pPr>
              <w:tabs>
                <w:tab w:val="center" w:pos="4560"/>
              </w:tabs>
              <w:jc w:val="center"/>
              <w:rPr>
                <w:rFonts w:ascii="Arial" w:hAnsi="Arial" w:cs="Arial"/>
                <w:i/>
                <w:szCs w:val="24"/>
                <w:lang w:val="en-GB"/>
              </w:rPr>
            </w:pPr>
            <w:r w:rsidRPr="007F7D33">
              <w:rPr>
                <w:rFonts w:ascii="Arial" w:hAnsi="Arial" w:cs="Arial"/>
                <w:i/>
                <w:szCs w:val="24"/>
                <w:lang w:val="en-GB"/>
              </w:rPr>
              <w:t xml:space="preserve">School of </w:t>
            </w:r>
            <w:r w:rsidR="002539D4" w:rsidRPr="007F7D33">
              <w:rPr>
                <w:rFonts w:ascii="Arial" w:hAnsi="Arial" w:cs="Arial"/>
                <w:i/>
                <w:szCs w:val="24"/>
                <w:lang w:val="en-GB"/>
              </w:rPr>
              <w:t>Continuing Education, Business and Hospitality</w:t>
            </w:r>
          </w:p>
        </w:tc>
      </w:tr>
      <w:tr w:rsidR="00D1300B" w:rsidRPr="007F7D33">
        <w:trPr>
          <w:cantSplit/>
        </w:trPr>
        <w:tc>
          <w:tcPr>
            <w:tcW w:w="8856" w:type="dxa"/>
            <w:gridSpan w:val="6"/>
          </w:tcPr>
          <w:p w:rsidR="00D1300B" w:rsidRPr="007F7D33" w:rsidRDefault="00D1300B">
            <w:pPr>
              <w:tabs>
                <w:tab w:val="center" w:pos="4560"/>
              </w:tabs>
              <w:jc w:val="center"/>
              <w:rPr>
                <w:rFonts w:ascii="Arial" w:hAnsi="Arial" w:cs="Arial"/>
                <w:szCs w:val="24"/>
              </w:rPr>
            </w:pPr>
            <w:r w:rsidRPr="007F7D33">
              <w:rPr>
                <w:rFonts w:ascii="Arial" w:hAnsi="Arial" w:cs="Arial"/>
                <w:i/>
                <w:szCs w:val="24"/>
                <w:lang w:val="en-GB"/>
              </w:rPr>
              <w:t>(705) 759-2554, Ext.</w:t>
            </w:r>
            <w:r w:rsidR="003D0B70" w:rsidRPr="007F7D33">
              <w:rPr>
                <w:rFonts w:ascii="Arial" w:hAnsi="Arial" w:cs="Arial"/>
                <w:i/>
                <w:szCs w:val="24"/>
                <w:lang w:val="en-GB"/>
              </w:rPr>
              <w:t xml:space="preserve"> </w:t>
            </w:r>
            <w:r w:rsidR="002539D4" w:rsidRPr="007F7D33">
              <w:rPr>
                <w:rFonts w:ascii="Arial" w:hAnsi="Arial" w:cs="Arial"/>
                <w:i/>
                <w:szCs w:val="24"/>
                <w:lang w:val="en-GB"/>
              </w:rPr>
              <w:t>2754</w:t>
            </w:r>
          </w:p>
        </w:tc>
      </w:tr>
    </w:tbl>
    <w:p w:rsidR="00D1300B" w:rsidRPr="007F7D33" w:rsidRDefault="00D1300B">
      <w:pPr>
        <w:tabs>
          <w:tab w:val="center" w:pos="4560"/>
        </w:tabs>
        <w:rPr>
          <w:rFonts w:ascii="Arial" w:hAnsi="Arial" w:cs="Arial"/>
          <w:i/>
          <w:szCs w:val="24"/>
          <w:lang w:val="en-GB"/>
        </w:rPr>
      </w:pPr>
    </w:p>
    <w:p w:rsidR="00D1300B" w:rsidRPr="007F7D33" w:rsidRDefault="00D1300B">
      <w:pPr>
        <w:tabs>
          <w:tab w:val="center" w:pos="4560"/>
        </w:tabs>
        <w:rPr>
          <w:rFonts w:ascii="Arial" w:hAnsi="Arial" w:cs="Arial"/>
          <w:i/>
          <w:szCs w:val="24"/>
          <w:lang w:val="en-GB"/>
        </w:rPr>
      </w:pPr>
    </w:p>
    <w:p w:rsidR="00D1300B" w:rsidRPr="007F7D33" w:rsidRDefault="00D1300B">
      <w:pPr>
        <w:tabs>
          <w:tab w:val="center" w:pos="4560"/>
        </w:tabs>
        <w:rPr>
          <w:rFonts w:ascii="Arial" w:hAnsi="Arial" w:cs="Arial"/>
          <w:i/>
          <w:szCs w:val="24"/>
          <w:lang w:val="en-GB"/>
        </w:rPr>
      </w:pPr>
    </w:p>
    <w:p w:rsidR="00D1300B" w:rsidRPr="007F7D33" w:rsidRDefault="00D1300B">
      <w:pPr>
        <w:tabs>
          <w:tab w:val="center" w:pos="4560"/>
        </w:tabs>
        <w:rPr>
          <w:rFonts w:ascii="Arial" w:hAnsi="Arial" w:cs="Arial"/>
          <w:i/>
          <w:szCs w:val="24"/>
          <w:lang w:val="en-GB"/>
        </w:rPr>
      </w:pPr>
    </w:p>
    <w:p w:rsidR="00D1300B" w:rsidRPr="007F7D33" w:rsidRDefault="00D1300B">
      <w:pPr>
        <w:tabs>
          <w:tab w:val="center" w:pos="4560"/>
        </w:tabs>
        <w:rPr>
          <w:rFonts w:ascii="Arial" w:hAnsi="Arial" w:cs="Arial"/>
          <w:szCs w:val="24"/>
          <w:lang w:val="en-GB"/>
        </w:rPr>
      </w:pPr>
    </w:p>
    <w:tbl>
      <w:tblPr>
        <w:tblW w:w="0" w:type="auto"/>
        <w:tblLayout w:type="fixed"/>
        <w:tblLook w:val="0000"/>
      </w:tblPr>
      <w:tblGrid>
        <w:gridCol w:w="675"/>
        <w:gridCol w:w="8181"/>
      </w:tblGrid>
      <w:tr w:rsidR="00D1300B" w:rsidRPr="007F7D33">
        <w:tc>
          <w:tcPr>
            <w:tcW w:w="675" w:type="dxa"/>
          </w:tcPr>
          <w:p w:rsidR="00D1300B" w:rsidRPr="007F7D33" w:rsidRDefault="00D1300B">
            <w:pPr>
              <w:rPr>
                <w:rFonts w:ascii="Arial" w:hAnsi="Arial" w:cs="Arial"/>
                <w:b/>
                <w:szCs w:val="24"/>
              </w:rPr>
            </w:pPr>
            <w:r w:rsidRPr="007F7D33">
              <w:rPr>
                <w:rFonts w:ascii="Arial" w:hAnsi="Arial" w:cs="Arial"/>
                <w:b/>
                <w:szCs w:val="24"/>
              </w:rPr>
              <w:t>I.</w:t>
            </w:r>
          </w:p>
        </w:tc>
        <w:tc>
          <w:tcPr>
            <w:tcW w:w="8181" w:type="dxa"/>
          </w:tcPr>
          <w:p w:rsidR="00D1300B" w:rsidRDefault="00D1300B">
            <w:pPr>
              <w:rPr>
                <w:rFonts w:ascii="Arial" w:hAnsi="Arial" w:cs="Arial"/>
                <w:b/>
                <w:szCs w:val="24"/>
              </w:rPr>
            </w:pPr>
            <w:r w:rsidRPr="007F7D33">
              <w:rPr>
                <w:rFonts w:ascii="Arial" w:hAnsi="Arial" w:cs="Arial"/>
                <w:b/>
                <w:szCs w:val="24"/>
              </w:rPr>
              <w:t>COURSE DESCRIPTION:</w:t>
            </w:r>
          </w:p>
          <w:p w:rsidR="007F7D33" w:rsidRPr="007F7D33" w:rsidRDefault="007F7D33">
            <w:pPr>
              <w:rPr>
                <w:rFonts w:ascii="Arial" w:hAnsi="Arial" w:cs="Arial"/>
                <w:b/>
                <w:szCs w:val="24"/>
              </w:rPr>
            </w:pPr>
          </w:p>
          <w:p w:rsidR="006120E6" w:rsidRPr="007F7D33" w:rsidRDefault="006120E6" w:rsidP="006120E6">
            <w:pPr>
              <w:rPr>
                <w:rFonts w:ascii="Arial" w:hAnsi="Arial" w:cs="Arial"/>
                <w:szCs w:val="24"/>
              </w:rPr>
            </w:pPr>
            <w:r w:rsidRPr="007F7D33">
              <w:rPr>
                <w:rFonts w:ascii="Arial" w:hAnsi="Arial" w:cs="Arial"/>
                <w:szCs w:val="24"/>
              </w:rPr>
              <w:t xml:space="preserve">This course provides participants with an introduction to bookkeeping as it applies to small business.  Students will learn the accounting equation, identify forms of business organizations, properly use debits and credits, and deal with the five categories of accounts. Students will set up company books, record transactions, calculate </w:t>
            </w:r>
            <w:proofErr w:type="spellStart"/>
            <w:r w:rsidRPr="007F7D33">
              <w:rPr>
                <w:rFonts w:ascii="Arial" w:hAnsi="Arial" w:cs="Arial"/>
                <w:szCs w:val="24"/>
              </w:rPr>
              <w:t>GST</w:t>
            </w:r>
            <w:proofErr w:type="spellEnd"/>
            <w:r w:rsidRPr="007F7D33">
              <w:rPr>
                <w:rFonts w:ascii="Arial" w:hAnsi="Arial" w:cs="Arial"/>
                <w:szCs w:val="24"/>
              </w:rPr>
              <w:t>, PST and other source deductions and complete a company payroll.  Participants will also take books to a trial balance and create, understand and interpret financial statements.</w:t>
            </w:r>
          </w:p>
          <w:p w:rsidR="006120E6" w:rsidRPr="007F7D33" w:rsidRDefault="006120E6">
            <w:pPr>
              <w:rPr>
                <w:rFonts w:ascii="Arial" w:hAnsi="Arial" w:cs="Arial"/>
                <w:szCs w:val="24"/>
              </w:rPr>
            </w:pPr>
          </w:p>
        </w:tc>
      </w:tr>
    </w:tbl>
    <w:p w:rsidR="00D1300B" w:rsidRPr="007F7D33" w:rsidRDefault="00D1300B">
      <w:pPr>
        <w:rPr>
          <w:rFonts w:ascii="Arial" w:hAnsi="Arial" w:cs="Arial"/>
          <w:szCs w:val="24"/>
        </w:rPr>
      </w:pPr>
    </w:p>
    <w:tbl>
      <w:tblPr>
        <w:tblW w:w="0" w:type="auto"/>
        <w:tblLayout w:type="fixed"/>
        <w:tblLook w:val="0000"/>
      </w:tblPr>
      <w:tblGrid>
        <w:gridCol w:w="675"/>
        <w:gridCol w:w="567"/>
        <w:gridCol w:w="7614"/>
      </w:tblGrid>
      <w:tr w:rsidR="00D1300B" w:rsidRPr="007F7D33">
        <w:trPr>
          <w:cantSplit/>
        </w:trPr>
        <w:tc>
          <w:tcPr>
            <w:tcW w:w="675" w:type="dxa"/>
          </w:tcPr>
          <w:p w:rsidR="00D1300B" w:rsidRPr="007F7D33" w:rsidRDefault="00D1300B">
            <w:pPr>
              <w:rPr>
                <w:rFonts w:ascii="Arial" w:hAnsi="Arial" w:cs="Arial"/>
                <w:b/>
                <w:szCs w:val="24"/>
              </w:rPr>
            </w:pPr>
            <w:r w:rsidRPr="007F7D33">
              <w:rPr>
                <w:rFonts w:ascii="Arial" w:hAnsi="Arial" w:cs="Arial"/>
                <w:b/>
                <w:szCs w:val="24"/>
              </w:rPr>
              <w:t>II.</w:t>
            </w:r>
          </w:p>
        </w:tc>
        <w:tc>
          <w:tcPr>
            <w:tcW w:w="8181" w:type="dxa"/>
            <w:gridSpan w:val="2"/>
          </w:tcPr>
          <w:p w:rsidR="00D1300B" w:rsidRPr="007F7D33" w:rsidRDefault="00D1300B">
            <w:pPr>
              <w:rPr>
                <w:rFonts w:ascii="Arial" w:hAnsi="Arial" w:cs="Arial"/>
                <w:b/>
                <w:szCs w:val="24"/>
              </w:rPr>
            </w:pPr>
            <w:r w:rsidRPr="007F7D33">
              <w:rPr>
                <w:rFonts w:ascii="Arial" w:hAnsi="Arial" w:cs="Arial"/>
                <w:b/>
                <w:szCs w:val="24"/>
              </w:rPr>
              <w:t>LEARNING OUTCOMES AND ELEMENTS OF THE PERFORMANCE:</w:t>
            </w:r>
          </w:p>
          <w:p w:rsidR="00D1300B" w:rsidRPr="007F7D33" w:rsidRDefault="00D1300B">
            <w:pPr>
              <w:rPr>
                <w:rFonts w:ascii="Arial" w:hAnsi="Arial" w:cs="Arial"/>
                <w:szCs w:val="24"/>
              </w:rPr>
            </w:pPr>
          </w:p>
        </w:tc>
      </w:tr>
      <w:tr w:rsidR="00D1300B" w:rsidRPr="007F7D33">
        <w:trPr>
          <w:cantSplit/>
        </w:trPr>
        <w:tc>
          <w:tcPr>
            <w:tcW w:w="675" w:type="dxa"/>
          </w:tcPr>
          <w:p w:rsidR="00D1300B" w:rsidRPr="007F7D33" w:rsidRDefault="00D1300B">
            <w:pPr>
              <w:rPr>
                <w:rFonts w:ascii="Arial" w:hAnsi="Arial" w:cs="Arial"/>
                <w:szCs w:val="24"/>
              </w:rPr>
            </w:pPr>
          </w:p>
        </w:tc>
        <w:tc>
          <w:tcPr>
            <w:tcW w:w="8181" w:type="dxa"/>
            <w:gridSpan w:val="2"/>
          </w:tcPr>
          <w:p w:rsidR="00D1300B" w:rsidRPr="007F7D33" w:rsidRDefault="00D1300B">
            <w:pPr>
              <w:rPr>
                <w:rFonts w:ascii="Arial" w:hAnsi="Arial" w:cs="Arial"/>
                <w:szCs w:val="24"/>
              </w:rPr>
            </w:pPr>
            <w:r w:rsidRPr="007F7D33">
              <w:rPr>
                <w:rFonts w:ascii="Arial" w:hAnsi="Arial" w:cs="Arial"/>
                <w:szCs w:val="24"/>
              </w:rPr>
              <w:t>Upon successful completion of this course, the student will demonstrate the ability to:</w:t>
            </w:r>
          </w:p>
          <w:p w:rsidR="00D1300B" w:rsidRPr="007F7D33" w:rsidRDefault="00D1300B">
            <w:pP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567" w:type="dxa"/>
          </w:tcPr>
          <w:p w:rsidR="00D1300B" w:rsidRPr="007F7D33" w:rsidRDefault="00D1300B">
            <w:pPr>
              <w:rPr>
                <w:rFonts w:ascii="Arial" w:hAnsi="Arial" w:cs="Arial"/>
                <w:szCs w:val="24"/>
              </w:rPr>
            </w:pPr>
            <w:r w:rsidRPr="007F7D33">
              <w:rPr>
                <w:rFonts w:ascii="Arial" w:hAnsi="Arial" w:cs="Arial"/>
                <w:szCs w:val="24"/>
              </w:rPr>
              <w:t>1.</w:t>
            </w:r>
          </w:p>
        </w:tc>
        <w:tc>
          <w:tcPr>
            <w:tcW w:w="7614" w:type="dxa"/>
          </w:tcPr>
          <w:p w:rsidR="006120E6" w:rsidRPr="007F7D33" w:rsidRDefault="006120E6" w:rsidP="006120E6">
            <w:pPr>
              <w:rPr>
                <w:rFonts w:ascii="Arial" w:hAnsi="Arial" w:cs="Arial"/>
                <w:szCs w:val="24"/>
              </w:rPr>
            </w:pPr>
            <w:r w:rsidRPr="007F7D33">
              <w:rPr>
                <w:rFonts w:ascii="Arial" w:hAnsi="Arial" w:cs="Arial"/>
                <w:szCs w:val="24"/>
              </w:rPr>
              <w:t xml:space="preserve">Demonstrate an understanding of what accounting is, setting up a business and financing a business venture. </w:t>
            </w:r>
          </w:p>
          <w:p w:rsidR="00D1300B" w:rsidRPr="007F7D33" w:rsidRDefault="00D1300B">
            <w:pP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567" w:type="dxa"/>
          </w:tcPr>
          <w:p w:rsidR="00D1300B" w:rsidRPr="007F7D33" w:rsidRDefault="00D1300B">
            <w:pPr>
              <w:rPr>
                <w:rFonts w:ascii="Arial" w:hAnsi="Arial" w:cs="Arial"/>
                <w:szCs w:val="24"/>
              </w:rPr>
            </w:pPr>
          </w:p>
        </w:tc>
        <w:tc>
          <w:tcPr>
            <w:tcW w:w="7614" w:type="dxa"/>
          </w:tcPr>
          <w:p w:rsidR="00D1300B" w:rsidRPr="007F7D33" w:rsidRDefault="00D1300B">
            <w:pPr>
              <w:rPr>
                <w:rFonts w:ascii="Arial" w:hAnsi="Arial" w:cs="Arial"/>
                <w:szCs w:val="24"/>
                <w:u w:val="single"/>
              </w:rPr>
            </w:pPr>
            <w:r w:rsidRPr="007F7D33">
              <w:rPr>
                <w:rFonts w:ascii="Arial" w:hAnsi="Arial" w:cs="Arial"/>
                <w:szCs w:val="24"/>
                <w:u w:val="single"/>
              </w:rPr>
              <w:t>Potential Elements of the Performance:</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Define bookkeeping as it relates to business and personal levels</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 xml:space="preserve">Identify the need for bookkeeping and the use of accounting information in decision making. </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 xml:space="preserve">Correctly identify the three forms of business organization </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Analyze the advantages and disadvantages of the various types of business ownership.</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Explain the basic differences between a service business and a merchandising business.</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Assess the sources of funds available to finance a service business and evaluate the costs of borrowing.</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Define collateral to secure business and personal financing.</w:t>
            </w:r>
          </w:p>
          <w:p w:rsidR="006F2594" w:rsidRPr="007F7D33" w:rsidRDefault="006F2594" w:rsidP="006F2594">
            <w:pPr>
              <w:tabs>
                <w:tab w:val="left" w:pos="5745"/>
              </w:tabs>
              <w:rPr>
                <w:rFonts w:ascii="Arial" w:hAnsi="Arial" w:cs="Arial"/>
                <w:szCs w:val="24"/>
              </w:rPr>
            </w:pPr>
            <w:r w:rsidRPr="007F7D33">
              <w:rPr>
                <w:rFonts w:ascii="Arial" w:hAnsi="Arial" w:cs="Arial"/>
                <w:szCs w:val="24"/>
              </w:rPr>
              <w:tab/>
            </w:r>
          </w:p>
          <w:p w:rsidR="006F2594" w:rsidRPr="007F7D33" w:rsidRDefault="006F2594" w:rsidP="006F2594">
            <w:pPr>
              <w:rPr>
                <w:rFonts w:ascii="Arial" w:hAnsi="Arial" w:cs="Arial"/>
                <w:szCs w:val="24"/>
              </w:rPr>
            </w:pPr>
            <w:r w:rsidRPr="007F7D33">
              <w:rPr>
                <w:rFonts w:ascii="Arial" w:hAnsi="Arial" w:cs="Arial"/>
                <w:szCs w:val="24"/>
              </w:rPr>
              <w:t>These learning outcomes will constitute approximately 25% of the course grade.</w:t>
            </w:r>
          </w:p>
          <w:p w:rsidR="006120E6" w:rsidRPr="007F7D33" w:rsidRDefault="006120E6">
            <w:pP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567" w:type="dxa"/>
          </w:tcPr>
          <w:p w:rsidR="00D1300B" w:rsidRPr="007F7D33" w:rsidRDefault="00D1300B">
            <w:pPr>
              <w:rPr>
                <w:rFonts w:ascii="Arial" w:hAnsi="Arial" w:cs="Arial"/>
                <w:szCs w:val="24"/>
              </w:rPr>
            </w:pPr>
            <w:r w:rsidRPr="007F7D33">
              <w:rPr>
                <w:rFonts w:ascii="Arial" w:hAnsi="Arial" w:cs="Arial"/>
                <w:szCs w:val="24"/>
              </w:rPr>
              <w:t>2.</w:t>
            </w:r>
          </w:p>
        </w:tc>
        <w:tc>
          <w:tcPr>
            <w:tcW w:w="7614" w:type="dxa"/>
          </w:tcPr>
          <w:p w:rsidR="006F2594" w:rsidRPr="007F7D33" w:rsidRDefault="006F2594" w:rsidP="006F2594">
            <w:pPr>
              <w:rPr>
                <w:rFonts w:ascii="Arial" w:hAnsi="Arial" w:cs="Arial"/>
                <w:szCs w:val="24"/>
              </w:rPr>
            </w:pPr>
            <w:r w:rsidRPr="007F7D33">
              <w:rPr>
                <w:rFonts w:ascii="Arial" w:hAnsi="Arial" w:cs="Arial"/>
                <w:szCs w:val="24"/>
              </w:rPr>
              <w:t>Apply the recording and reporting process in manual accounting.  Explain the importance of financial statements in the decision-making process.</w:t>
            </w:r>
          </w:p>
          <w:p w:rsidR="00D1300B" w:rsidRPr="007F7D33" w:rsidRDefault="00D1300B">
            <w:pP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567" w:type="dxa"/>
          </w:tcPr>
          <w:p w:rsidR="00D1300B" w:rsidRPr="007F7D33" w:rsidRDefault="00D1300B">
            <w:pPr>
              <w:rPr>
                <w:rFonts w:ascii="Arial" w:hAnsi="Arial" w:cs="Arial"/>
                <w:szCs w:val="24"/>
              </w:rPr>
            </w:pPr>
          </w:p>
        </w:tc>
        <w:tc>
          <w:tcPr>
            <w:tcW w:w="7614" w:type="dxa"/>
          </w:tcPr>
          <w:p w:rsidR="00D1300B" w:rsidRPr="007F7D33" w:rsidRDefault="00D1300B">
            <w:pPr>
              <w:rPr>
                <w:rFonts w:ascii="Arial" w:hAnsi="Arial" w:cs="Arial"/>
                <w:szCs w:val="24"/>
              </w:rPr>
            </w:pPr>
            <w:r w:rsidRPr="007F7D33">
              <w:rPr>
                <w:rFonts w:ascii="Arial" w:hAnsi="Arial" w:cs="Arial"/>
                <w:szCs w:val="24"/>
                <w:u w:val="single"/>
              </w:rPr>
              <w:t>Potential Elements of the Performance</w:t>
            </w:r>
            <w:r w:rsidRPr="007F7D33">
              <w:rPr>
                <w:rFonts w:ascii="Arial" w:hAnsi="Arial" w:cs="Arial"/>
                <w:szCs w:val="24"/>
              </w:rPr>
              <w:t>:</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Identify and use the five categories of accounts</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Differentiate between Assets and Expenses</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Know the meaning of debit and credit and use both correctly</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lastRenderedPageBreak/>
              <w:t>Demonstrate an understanding of the use of financial statements from different fiscal periods.</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Demonstrate an understanding of the guidelines, principles, and concepts of accounting.</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Describe the accounting cycle.</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Apply the recording and reporting process in manual accounting.</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Demonstrate the use of the double-entry system of bookkeeping</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Properly analyze transactions into the components</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Demonstrate how to record transactions in general journal format.</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Demonstrate how to post transactions to ledger accounts.</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Utilize a trial balance to verify accuracy</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Post to a ledger</w:t>
            </w:r>
          </w:p>
          <w:p w:rsidR="006F2594" w:rsidRPr="007F7D33" w:rsidRDefault="006F2594" w:rsidP="006F2594">
            <w:pPr>
              <w:numPr>
                <w:ilvl w:val="0"/>
                <w:numId w:val="13"/>
              </w:numPr>
              <w:rPr>
                <w:rFonts w:ascii="Arial" w:hAnsi="Arial" w:cs="Arial"/>
                <w:szCs w:val="24"/>
              </w:rPr>
            </w:pPr>
            <w:r w:rsidRPr="007F7D33">
              <w:rPr>
                <w:rFonts w:ascii="Arial" w:hAnsi="Arial" w:cs="Arial"/>
                <w:szCs w:val="24"/>
              </w:rPr>
              <w:t xml:space="preserve">Examine the benefits of accounting software. </w:t>
            </w:r>
          </w:p>
          <w:p w:rsidR="006F2594" w:rsidRPr="007F7D33" w:rsidRDefault="006F2594" w:rsidP="006F2594">
            <w:pPr>
              <w:pStyle w:val="EnvelopeReturn"/>
              <w:rPr>
                <w:rFonts w:cs="Arial"/>
                <w:szCs w:val="24"/>
              </w:rPr>
            </w:pPr>
          </w:p>
          <w:p w:rsidR="006F2594" w:rsidRPr="007F7D33" w:rsidRDefault="006F2594" w:rsidP="006F2594">
            <w:pPr>
              <w:rPr>
                <w:rFonts w:ascii="Arial" w:hAnsi="Arial" w:cs="Arial"/>
                <w:szCs w:val="24"/>
              </w:rPr>
            </w:pPr>
            <w:r w:rsidRPr="007F7D33">
              <w:rPr>
                <w:rFonts w:ascii="Arial" w:hAnsi="Arial" w:cs="Arial"/>
                <w:szCs w:val="24"/>
              </w:rPr>
              <w:t>These learning outcomes will constitute approximately 34% of the course grade.</w:t>
            </w:r>
          </w:p>
          <w:p w:rsidR="006F2594" w:rsidRPr="007F7D33" w:rsidRDefault="006F2594">
            <w:pP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567" w:type="dxa"/>
          </w:tcPr>
          <w:p w:rsidR="00D1300B" w:rsidRPr="007F7D33" w:rsidRDefault="00D1300B">
            <w:pPr>
              <w:rPr>
                <w:rFonts w:ascii="Arial" w:hAnsi="Arial" w:cs="Arial"/>
                <w:szCs w:val="24"/>
              </w:rPr>
            </w:pPr>
            <w:r w:rsidRPr="007F7D33">
              <w:rPr>
                <w:rFonts w:ascii="Arial" w:hAnsi="Arial" w:cs="Arial"/>
                <w:szCs w:val="24"/>
              </w:rPr>
              <w:t>3.</w:t>
            </w:r>
          </w:p>
        </w:tc>
        <w:tc>
          <w:tcPr>
            <w:tcW w:w="7614" w:type="dxa"/>
          </w:tcPr>
          <w:p w:rsidR="00D1300B" w:rsidRDefault="007F7D33">
            <w:pPr>
              <w:rPr>
                <w:rFonts w:ascii="Arial" w:hAnsi="Arial" w:cs="Arial"/>
                <w:szCs w:val="24"/>
              </w:rPr>
            </w:pPr>
            <w:r>
              <w:rPr>
                <w:rFonts w:ascii="Arial" w:hAnsi="Arial" w:cs="Arial"/>
                <w:szCs w:val="24"/>
              </w:rPr>
              <w:t>Describe the basic accounting cycle for a service business and apply the recording and reporting processes in manual accounting.</w:t>
            </w:r>
          </w:p>
          <w:p w:rsidR="007F7D33" w:rsidRPr="007F7D33" w:rsidRDefault="007F7D33">
            <w:pP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567" w:type="dxa"/>
          </w:tcPr>
          <w:p w:rsidR="00D1300B" w:rsidRPr="007F7D33" w:rsidRDefault="00D1300B">
            <w:pPr>
              <w:rPr>
                <w:rFonts w:ascii="Arial" w:hAnsi="Arial" w:cs="Arial"/>
                <w:szCs w:val="24"/>
              </w:rPr>
            </w:pPr>
          </w:p>
        </w:tc>
        <w:tc>
          <w:tcPr>
            <w:tcW w:w="7614" w:type="dxa"/>
          </w:tcPr>
          <w:p w:rsidR="00D1300B" w:rsidRDefault="00D1300B">
            <w:pPr>
              <w:rPr>
                <w:rFonts w:ascii="Arial" w:hAnsi="Arial" w:cs="Arial"/>
                <w:szCs w:val="24"/>
              </w:rPr>
            </w:pPr>
            <w:r w:rsidRPr="007F7D33">
              <w:rPr>
                <w:rFonts w:ascii="Arial" w:hAnsi="Arial" w:cs="Arial"/>
                <w:szCs w:val="24"/>
                <w:u w:val="single"/>
              </w:rPr>
              <w:t>Potential Elements of the Performance</w:t>
            </w:r>
            <w:r w:rsidRPr="007F7D33">
              <w:rPr>
                <w:rFonts w:ascii="Arial" w:hAnsi="Arial" w:cs="Arial"/>
                <w:szCs w:val="24"/>
              </w:rPr>
              <w:t>:</w:t>
            </w:r>
          </w:p>
          <w:p w:rsidR="00107014" w:rsidRDefault="00107014" w:rsidP="00107014">
            <w:pPr>
              <w:numPr>
                <w:ilvl w:val="0"/>
                <w:numId w:val="13"/>
              </w:numPr>
              <w:rPr>
                <w:rFonts w:ascii="Arial" w:hAnsi="Arial" w:cs="Arial"/>
                <w:szCs w:val="24"/>
              </w:rPr>
            </w:pPr>
            <w:r>
              <w:rPr>
                <w:rFonts w:ascii="Arial" w:hAnsi="Arial" w:cs="Arial"/>
                <w:szCs w:val="24"/>
              </w:rPr>
              <w:t>Describe the steps in the accounting cycle for a service business.</w:t>
            </w:r>
          </w:p>
          <w:p w:rsidR="00107014" w:rsidRDefault="00107014" w:rsidP="00107014">
            <w:pPr>
              <w:numPr>
                <w:ilvl w:val="0"/>
                <w:numId w:val="13"/>
              </w:numPr>
              <w:rPr>
                <w:rFonts w:ascii="Arial" w:hAnsi="Arial" w:cs="Arial"/>
                <w:szCs w:val="24"/>
              </w:rPr>
            </w:pPr>
            <w:r>
              <w:rPr>
                <w:rFonts w:ascii="Arial" w:hAnsi="Arial" w:cs="Arial"/>
                <w:szCs w:val="24"/>
              </w:rPr>
              <w:t>Describe the benefits of a good accounting system.</w:t>
            </w:r>
          </w:p>
          <w:p w:rsidR="00107014" w:rsidRDefault="00107014" w:rsidP="00107014">
            <w:pPr>
              <w:numPr>
                <w:ilvl w:val="0"/>
                <w:numId w:val="13"/>
              </w:numPr>
              <w:rPr>
                <w:rFonts w:ascii="Arial" w:hAnsi="Arial" w:cs="Arial"/>
                <w:szCs w:val="24"/>
              </w:rPr>
            </w:pPr>
            <w:r>
              <w:rPr>
                <w:rFonts w:ascii="Arial" w:hAnsi="Arial" w:cs="Arial"/>
                <w:szCs w:val="24"/>
              </w:rPr>
              <w:t>Complete the worksheet.</w:t>
            </w:r>
          </w:p>
          <w:p w:rsidR="00107014" w:rsidRDefault="00107014" w:rsidP="00107014">
            <w:pPr>
              <w:numPr>
                <w:ilvl w:val="0"/>
                <w:numId w:val="13"/>
              </w:numPr>
              <w:rPr>
                <w:rFonts w:ascii="Arial" w:hAnsi="Arial" w:cs="Arial"/>
                <w:szCs w:val="24"/>
              </w:rPr>
            </w:pPr>
            <w:r>
              <w:rPr>
                <w:rFonts w:ascii="Arial" w:hAnsi="Arial" w:cs="Arial"/>
                <w:szCs w:val="24"/>
              </w:rPr>
              <w:t>Produce income statements and balance sheets from the work sheet.</w:t>
            </w:r>
          </w:p>
          <w:p w:rsidR="00107014" w:rsidRDefault="00107014" w:rsidP="00107014">
            <w:pPr>
              <w:numPr>
                <w:ilvl w:val="0"/>
                <w:numId w:val="13"/>
              </w:numPr>
              <w:rPr>
                <w:rFonts w:ascii="Arial" w:hAnsi="Arial" w:cs="Arial"/>
                <w:szCs w:val="24"/>
              </w:rPr>
            </w:pPr>
            <w:r>
              <w:rPr>
                <w:rFonts w:ascii="Arial" w:hAnsi="Arial" w:cs="Arial"/>
                <w:szCs w:val="24"/>
              </w:rPr>
              <w:t>Complete closing accounting entries and post-closing trial balances.</w:t>
            </w:r>
          </w:p>
          <w:p w:rsidR="00107014" w:rsidRPr="007F7D33" w:rsidRDefault="00107014" w:rsidP="00107014">
            <w:pP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567" w:type="dxa"/>
          </w:tcPr>
          <w:p w:rsidR="00D1300B" w:rsidRPr="007F7D33" w:rsidRDefault="00D1300B">
            <w:pPr>
              <w:rPr>
                <w:rFonts w:ascii="Arial" w:hAnsi="Arial" w:cs="Arial"/>
                <w:szCs w:val="24"/>
              </w:rPr>
            </w:pPr>
            <w:r w:rsidRPr="007F7D33">
              <w:rPr>
                <w:rFonts w:ascii="Arial" w:hAnsi="Arial" w:cs="Arial"/>
                <w:szCs w:val="24"/>
              </w:rPr>
              <w:t>4.</w:t>
            </w:r>
          </w:p>
        </w:tc>
        <w:tc>
          <w:tcPr>
            <w:tcW w:w="7614" w:type="dxa"/>
          </w:tcPr>
          <w:p w:rsidR="00D1300B" w:rsidRDefault="00107014">
            <w:pPr>
              <w:rPr>
                <w:rFonts w:ascii="Arial" w:hAnsi="Arial" w:cs="Arial"/>
                <w:szCs w:val="24"/>
              </w:rPr>
            </w:pPr>
            <w:r w:rsidRPr="00107014">
              <w:rPr>
                <w:rFonts w:ascii="Arial" w:hAnsi="Arial" w:cs="Arial"/>
                <w:szCs w:val="24"/>
              </w:rPr>
              <w:t>Complete the bank reconciliation process and associated transactions.  Utilize accounts receivable</w:t>
            </w:r>
            <w:r>
              <w:rPr>
                <w:rFonts w:ascii="Arial" w:hAnsi="Arial" w:cs="Arial"/>
                <w:szCs w:val="24"/>
              </w:rPr>
              <w:t xml:space="preserve"> and payable transactions including discounts.</w:t>
            </w:r>
          </w:p>
          <w:p w:rsidR="00107014" w:rsidRPr="00107014" w:rsidRDefault="00107014">
            <w:pP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567" w:type="dxa"/>
          </w:tcPr>
          <w:p w:rsidR="00D1300B" w:rsidRPr="007F7D33" w:rsidRDefault="00D1300B">
            <w:pPr>
              <w:rPr>
                <w:rFonts w:ascii="Arial" w:hAnsi="Arial" w:cs="Arial"/>
                <w:szCs w:val="24"/>
              </w:rPr>
            </w:pPr>
          </w:p>
        </w:tc>
        <w:tc>
          <w:tcPr>
            <w:tcW w:w="7614" w:type="dxa"/>
          </w:tcPr>
          <w:p w:rsidR="00D1300B" w:rsidRDefault="00D1300B">
            <w:pPr>
              <w:rPr>
                <w:rFonts w:ascii="Arial" w:hAnsi="Arial" w:cs="Arial"/>
                <w:szCs w:val="24"/>
              </w:rPr>
            </w:pPr>
            <w:r w:rsidRPr="007F7D33">
              <w:rPr>
                <w:rFonts w:ascii="Arial" w:hAnsi="Arial" w:cs="Arial"/>
                <w:szCs w:val="24"/>
                <w:u w:val="single"/>
              </w:rPr>
              <w:t>Potential Elements of the Performance</w:t>
            </w:r>
            <w:r w:rsidRPr="007F7D33">
              <w:rPr>
                <w:rFonts w:ascii="Arial" w:hAnsi="Arial" w:cs="Arial"/>
                <w:szCs w:val="24"/>
              </w:rPr>
              <w:t>:</w:t>
            </w:r>
          </w:p>
          <w:p w:rsidR="00107014" w:rsidRDefault="00107014" w:rsidP="00107014">
            <w:pPr>
              <w:numPr>
                <w:ilvl w:val="0"/>
                <w:numId w:val="13"/>
              </w:numPr>
              <w:rPr>
                <w:rFonts w:ascii="Arial" w:hAnsi="Arial" w:cs="Arial"/>
                <w:szCs w:val="24"/>
              </w:rPr>
            </w:pPr>
            <w:r>
              <w:rPr>
                <w:rFonts w:ascii="Arial" w:hAnsi="Arial" w:cs="Arial"/>
                <w:szCs w:val="24"/>
              </w:rPr>
              <w:t>Demonstrate the bank reconciliation process.</w:t>
            </w:r>
          </w:p>
          <w:p w:rsidR="00107014" w:rsidRDefault="00107014" w:rsidP="00107014">
            <w:pPr>
              <w:numPr>
                <w:ilvl w:val="0"/>
                <w:numId w:val="13"/>
              </w:numPr>
              <w:rPr>
                <w:rFonts w:ascii="Arial" w:hAnsi="Arial" w:cs="Arial"/>
                <w:szCs w:val="24"/>
              </w:rPr>
            </w:pPr>
            <w:r>
              <w:rPr>
                <w:rFonts w:ascii="Arial" w:hAnsi="Arial" w:cs="Arial"/>
                <w:szCs w:val="24"/>
              </w:rPr>
              <w:t>Analyze the transaction initiated by the bank reconciliation process.</w:t>
            </w:r>
          </w:p>
          <w:p w:rsidR="00107014" w:rsidRDefault="00107014" w:rsidP="00107014">
            <w:pPr>
              <w:numPr>
                <w:ilvl w:val="0"/>
                <w:numId w:val="13"/>
              </w:numPr>
              <w:rPr>
                <w:rFonts w:ascii="Arial" w:hAnsi="Arial" w:cs="Arial"/>
                <w:szCs w:val="24"/>
              </w:rPr>
            </w:pPr>
            <w:r>
              <w:rPr>
                <w:rFonts w:ascii="Arial" w:hAnsi="Arial" w:cs="Arial"/>
                <w:szCs w:val="24"/>
              </w:rPr>
              <w:t>Summarize the risks of credit sales and risk management strategies.</w:t>
            </w:r>
          </w:p>
          <w:p w:rsidR="00107014" w:rsidRDefault="00107014" w:rsidP="00107014">
            <w:pPr>
              <w:numPr>
                <w:ilvl w:val="0"/>
                <w:numId w:val="13"/>
              </w:numPr>
              <w:rPr>
                <w:rFonts w:ascii="Arial" w:hAnsi="Arial" w:cs="Arial"/>
                <w:szCs w:val="24"/>
              </w:rPr>
            </w:pPr>
            <w:r>
              <w:rPr>
                <w:rFonts w:ascii="Arial" w:hAnsi="Arial" w:cs="Arial"/>
                <w:szCs w:val="24"/>
              </w:rPr>
              <w:t>Demonstrate how discounts for accounts receivable and accounts payable are processed.</w:t>
            </w:r>
          </w:p>
          <w:p w:rsidR="00107014" w:rsidRDefault="00107014" w:rsidP="00107014">
            <w:pPr>
              <w:numPr>
                <w:ilvl w:val="0"/>
                <w:numId w:val="13"/>
              </w:numPr>
              <w:rPr>
                <w:rFonts w:ascii="Arial" w:hAnsi="Arial" w:cs="Arial"/>
                <w:szCs w:val="24"/>
              </w:rPr>
            </w:pPr>
            <w:r>
              <w:rPr>
                <w:rFonts w:ascii="Arial" w:hAnsi="Arial" w:cs="Arial"/>
                <w:szCs w:val="24"/>
              </w:rPr>
              <w:t>Explain the steps involved in the collection and payment of debts.</w:t>
            </w:r>
          </w:p>
          <w:p w:rsidR="00107014" w:rsidRPr="007F7D33" w:rsidRDefault="00107014" w:rsidP="00107014">
            <w:pPr>
              <w:numPr>
                <w:ilvl w:val="0"/>
                <w:numId w:val="13"/>
              </w:numPr>
              <w:rPr>
                <w:rFonts w:ascii="Arial" w:hAnsi="Arial" w:cs="Arial"/>
                <w:szCs w:val="24"/>
              </w:rPr>
            </w:pPr>
            <w:r>
              <w:rPr>
                <w:rFonts w:ascii="Arial" w:hAnsi="Arial" w:cs="Arial"/>
                <w:szCs w:val="24"/>
              </w:rPr>
              <w:t>Assess the capability of a firm to manage its liquidity.</w:t>
            </w:r>
          </w:p>
        </w:tc>
      </w:tr>
    </w:tbl>
    <w:p w:rsidR="00D1300B" w:rsidRPr="007F7D33" w:rsidRDefault="00D1300B">
      <w:pPr>
        <w:rPr>
          <w:rFonts w:ascii="Arial" w:hAnsi="Arial" w:cs="Arial"/>
          <w:szCs w:val="24"/>
        </w:rPr>
      </w:pPr>
    </w:p>
    <w:tbl>
      <w:tblPr>
        <w:tblW w:w="0" w:type="auto"/>
        <w:tblLayout w:type="fixed"/>
        <w:tblLook w:val="0000"/>
      </w:tblPr>
      <w:tblGrid>
        <w:gridCol w:w="675"/>
        <w:gridCol w:w="567"/>
        <w:gridCol w:w="7614"/>
      </w:tblGrid>
      <w:tr w:rsidR="00D1300B" w:rsidRPr="007F7D33">
        <w:trPr>
          <w:cantSplit/>
        </w:trPr>
        <w:tc>
          <w:tcPr>
            <w:tcW w:w="675" w:type="dxa"/>
          </w:tcPr>
          <w:p w:rsidR="00D1300B" w:rsidRPr="007F7D33" w:rsidRDefault="00D1300B">
            <w:pPr>
              <w:rPr>
                <w:rFonts w:ascii="Arial" w:hAnsi="Arial" w:cs="Arial"/>
                <w:b/>
                <w:szCs w:val="24"/>
              </w:rPr>
            </w:pPr>
            <w:r w:rsidRPr="007F7D33">
              <w:rPr>
                <w:rFonts w:ascii="Arial" w:hAnsi="Arial" w:cs="Arial"/>
                <w:b/>
                <w:szCs w:val="24"/>
              </w:rPr>
              <w:lastRenderedPageBreak/>
              <w:t>III.</w:t>
            </w:r>
          </w:p>
        </w:tc>
        <w:tc>
          <w:tcPr>
            <w:tcW w:w="8181" w:type="dxa"/>
            <w:gridSpan w:val="2"/>
          </w:tcPr>
          <w:p w:rsidR="00D1300B" w:rsidRPr="007F7D33" w:rsidRDefault="00D1300B">
            <w:pPr>
              <w:rPr>
                <w:rFonts w:ascii="Arial" w:hAnsi="Arial" w:cs="Arial"/>
                <w:b/>
                <w:szCs w:val="24"/>
              </w:rPr>
            </w:pPr>
            <w:r w:rsidRPr="007F7D33">
              <w:rPr>
                <w:rFonts w:ascii="Arial" w:hAnsi="Arial" w:cs="Arial"/>
                <w:b/>
                <w:szCs w:val="24"/>
              </w:rPr>
              <w:t>TOPICS:</w:t>
            </w:r>
          </w:p>
          <w:p w:rsidR="00D1300B" w:rsidRPr="007F7D33" w:rsidRDefault="00D1300B">
            <w:pPr>
              <w:rPr>
                <w:rFonts w:ascii="Arial" w:hAnsi="Arial" w:cs="Arial"/>
                <w:szCs w:val="24"/>
              </w:rPr>
            </w:pPr>
          </w:p>
        </w:tc>
      </w:tr>
      <w:tr w:rsidR="006F2594" w:rsidRPr="007F7D33">
        <w:tc>
          <w:tcPr>
            <w:tcW w:w="675" w:type="dxa"/>
          </w:tcPr>
          <w:p w:rsidR="006F2594" w:rsidRPr="007F7D33" w:rsidRDefault="006F2594">
            <w:pPr>
              <w:rPr>
                <w:rFonts w:ascii="Arial" w:hAnsi="Arial" w:cs="Arial"/>
                <w:szCs w:val="24"/>
              </w:rPr>
            </w:pPr>
          </w:p>
        </w:tc>
        <w:tc>
          <w:tcPr>
            <w:tcW w:w="567" w:type="dxa"/>
          </w:tcPr>
          <w:p w:rsidR="006F2594" w:rsidRPr="007F7D33" w:rsidRDefault="006F2594" w:rsidP="006F2594">
            <w:pPr>
              <w:rPr>
                <w:rFonts w:ascii="Arial" w:hAnsi="Arial" w:cs="Arial"/>
                <w:szCs w:val="24"/>
              </w:rPr>
            </w:pPr>
            <w:r w:rsidRPr="007F7D33">
              <w:rPr>
                <w:rFonts w:ascii="Arial" w:hAnsi="Arial" w:cs="Arial"/>
                <w:szCs w:val="24"/>
              </w:rPr>
              <w:t>1.</w:t>
            </w:r>
          </w:p>
        </w:tc>
        <w:tc>
          <w:tcPr>
            <w:tcW w:w="7614" w:type="dxa"/>
          </w:tcPr>
          <w:p w:rsidR="006F2594" w:rsidRPr="007F7D33" w:rsidRDefault="006F2594" w:rsidP="006F2594">
            <w:pPr>
              <w:rPr>
                <w:rFonts w:ascii="Arial" w:hAnsi="Arial" w:cs="Arial"/>
                <w:szCs w:val="24"/>
              </w:rPr>
            </w:pPr>
            <w:r w:rsidRPr="007F7D33">
              <w:rPr>
                <w:rFonts w:ascii="Arial" w:hAnsi="Arial" w:cs="Arial"/>
                <w:szCs w:val="24"/>
              </w:rPr>
              <w:t>The General Nature and Role of Accounting</w:t>
            </w:r>
          </w:p>
        </w:tc>
      </w:tr>
      <w:tr w:rsidR="006F2594" w:rsidRPr="007F7D33">
        <w:tc>
          <w:tcPr>
            <w:tcW w:w="675" w:type="dxa"/>
          </w:tcPr>
          <w:p w:rsidR="006F2594" w:rsidRPr="007F7D33" w:rsidRDefault="006F2594">
            <w:pPr>
              <w:rPr>
                <w:rFonts w:ascii="Arial" w:hAnsi="Arial" w:cs="Arial"/>
                <w:szCs w:val="24"/>
              </w:rPr>
            </w:pPr>
          </w:p>
        </w:tc>
        <w:tc>
          <w:tcPr>
            <w:tcW w:w="567" w:type="dxa"/>
          </w:tcPr>
          <w:p w:rsidR="006F2594" w:rsidRPr="007F7D33" w:rsidRDefault="006F2594" w:rsidP="006F2594">
            <w:pPr>
              <w:rPr>
                <w:rFonts w:ascii="Arial" w:hAnsi="Arial" w:cs="Arial"/>
                <w:szCs w:val="24"/>
              </w:rPr>
            </w:pPr>
            <w:r w:rsidRPr="007F7D33">
              <w:rPr>
                <w:rFonts w:ascii="Arial" w:hAnsi="Arial" w:cs="Arial"/>
                <w:szCs w:val="24"/>
              </w:rPr>
              <w:t>2.</w:t>
            </w:r>
          </w:p>
        </w:tc>
        <w:tc>
          <w:tcPr>
            <w:tcW w:w="7614" w:type="dxa"/>
          </w:tcPr>
          <w:p w:rsidR="006F2594" w:rsidRPr="007F7D33" w:rsidRDefault="006F2594" w:rsidP="006F2594">
            <w:pPr>
              <w:rPr>
                <w:rFonts w:ascii="Arial" w:hAnsi="Arial" w:cs="Arial"/>
                <w:szCs w:val="24"/>
              </w:rPr>
            </w:pPr>
            <w:r w:rsidRPr="007F7D33">
              <w:rPr>
                <w:rFonts w:ascii="Arial" w:hAnsi="Arial" w:cs="Arial"/>
                <w:szCs w:val="24"/>
              </w:rPr>
              <w:t>Forms of Business Ownership</w:t>
            </w:r>
          </w:p>
        </w:tc>
      </w:tr>
      <w:tr w:rsidR="006F2594" w:rsidRPr="007F7D33">
        <w:tc>
          <w:tcPr>
            <w:tcW w:w="675" w:type="dxa"/>
          </w:tcPr>
          <w:p w:rsidR="006F2594" w:rsidRPr="007F7D33" w:rsidRDefault="006F2594">
            <w:pPr>
              <w:rPr>
                <w:rFonts w:ascii="Arial" w:hAnsi="Arial" w:cs="Arial"/>
                <w:szCs w:val="24"/>
              </w:rPr>
            </w:pPr>
          </w:p>
        </w:tc>
        <w:tc>
          <w:tcPr>
            <w:tcW w:w="567" w:type="dxa"/>
          </w:tcPr>
          <w:p w:rsidR="006F2594" w:rsidRPr="007F7D33" w:rsidRDefault="006F2594" w:rsidP="006F2594">
            <w:pPr>
              <w:rPr>
                <w:rFonts w:ascii="Arial" w:hAnsi="Arial" w:cs="Arial"/>
                <w:szCs w:val="24"/>
              </w:rPr>
            </w:pPr>
            <w:r w:rsidRPr="007F7D33">
              <w:rPr>
                <w:rFonts w:ascii="Arial" w:hAnsi="Arial" w:cs="Arial"/>
                <w:szCs w:val="24"/>
              </w:rPr>
              <w:t>3.</w:t>
            </w:r>
          </w:p>
        </w:tc>
        <w:tc>
          <w:tcPr>
            <w:tcW w:w="7614" w:type="dxa"/>
          </w:tcPr>
          <w:p w:rsidR="006F2594" w:rsidRPr="007F7D33" w:rsidRDefault="006F2594" w:rsidP="006F2594">
            <w:pPr>
              <w:rPr>
                <w:rFonts w:ascii="Arial" w:hAnsi="Arial" w:cs="Arial"/>
                <w:szCs w:val="24"/>
              </w:rPr>
            </w:pPr>
            <w:r w:rsidRPr="007F7D33">
              <w:rPr>
                <w:rFonts w:ascii="Arial" w:hAnsi="Arial" w:cs="Arial"/>
                <w:szCs w:val="24"/>
              </w:rPr>
              <w:t>Sources of Business Funding and Associated Costs</w:t>
            </w:r>
          </w:p>
        </w:tc>
      </w:tr>
      <w:tr w:rsidR="006F2594" w:rsidRPr="007F7D33">
        <w:tc>
          <w:tcPr>
            <w:tcW w:w="675" w:type="dxa"/>
          </w:tcPr>
          <w:p w:rsidR="006F2594" w:rsidRPr="007F7D33" w:rsidRDefault="006F2594">
            <w:pPr>
              <w:rPr>
                <w:rFonts w:ascii="Arial" w:hAnsi="Arial" w:cs="Arial"/>
                <w:szCs w:val="24"/>
              </w:rPr>
            </w:pPr>
          </w:p>
        </w:tc>
        <w:tc>
          <w:tcPr>
            <w:tcW w:w="567" w:type="dxa"/>
          </w:tcPr>
          <w:p w:rsidR="006F2594" w:rsidRPr="007F7D33" w:rsidRDefault="006F2594" w:rsidP="006F2594">
            <w:pPr>
              <w:rPr>
                <w:rFonts w:ascii="Arial" w:hAnsi="Arial" w:cs="Arial"/>
                <w:szCs w:val="24"/>
              </w:rPr>
            </w:pPr>
            <w:r w:rsidRPr="007F7D33">
              <w:rPr>
                <w:rFonts w:ascii="Arial" w:hAnsi="Arial" w:cs="Arial"/>
                <w:szCs w:val="24"/>
              </w:rPr>
              <w:t>4.</w:t>
            </w:r>
          </w:p>
        </w:tc>
        <w:tc>
          <w:tcPr>
            <w:tcW w:w="7614" w:type="dxa"/>
          </w:tcPr>
          <w:p w:rsidR="006F2594" w:rsidRPr="007F7D33" w:rsidRDefault="006F2594" w:rsidP="006F2594">
            <w:pPr>
              <w:rPr>
                <w:rFonts w:ascii="Arial" w:hAnsi="Arial" w:cs="Arial"/>
                <w:szCs w:val="24"/>
              </w:rPr>
            </w:pPr>
            <w:r w:rsidRPr="007F7D33">
              <w:rPr>
                <w:rFonts w:ascii="Arial" w:hAnsi="Arial" w:cs="Arial"/>
                <w:szCs w:val="24"/>
              </w:rPr>
              <w:t>Financial Statements</w:t>
            </w:r>
          </w:p>
        </w:tc>
      </w:tr>
      <w:tr w:rsidR="006F2594" w:rsidRPr="007F7D33">
        <w:tc>
          <w:tcPr>
            <w:tcW w:w="675" w:type="dxa"/>
          </w:tcPr>
          <w:p w:rsidR="006F2594" w:rsidRPr="007F7D33" w:rsidRDefault="006F2594">
            <w:pPr>
              <w:rPr>
                <w:rFonts w:ascii="Arial" w:hAnsi="Arial" w:cs="Arial"/>
                <w:szCs w:val="24"/>
              </w:rPr>
            </w:pPr>
          </w:p>
        </w:tc>
        <w:tc>
          <w:tcPr>
            <w:tcW w:w="567" w:type="dxa"/>
          </w:tcPr>
          <w:p w:rsidR="006F2594" w:rsidRPr="007F7D33" w:rsidRDefault="006F2594" w:rsidP="006F2594">
            <w:pPr>
              <w:rPr>
                <w:rFonts w:ascii="Arial" w:hAnsi="Arial" w:cs="Arial"/>
                <w:szCs w:val="24"/>
              </w:rPr>
            </w:pPr>
            <w:r w:rsidRPr="007F7D33">
              <w:rPr>
                <w:rFonts w:ascii="Arial" w:hAnsi="Arial" w:cs="Arial"/>
                <w:szCs w:val="24"/>
              </w:rPr>
              <w:t>5.</w:t>
            </w:r>
          </w:p>
        </w:tc>
        <w:tc>
          <w:tcPr>
            <w:tcW w:w="7614" w:type="dxa"/>
          </w:tcPr>
          <w:p w:rsidR="006F2594" w:rsidRPr="007F7D33" w:rsidRDefault="006F2594" w:rsidP="006F2594">
            <w:pPr>
              <w:rPr>
                <w:rFonts w:ascii="Arial" w:hAnsi="Arial" w:cs="Arial"/>
                <w:szCs w:val="24"/>
              </w:rPr>
            </w:pPr>
            <w:r w:rsidRPr="007F7D33">
              <w:rPr>
                <w:rFonts w:ascii="Arial" w:hAnsi="Arial" w:cs="Arial"/>
                <w:szCs w:val="24"/>
              </w:rPr>
              <w:t>Ethics in Accounting</w:t>
            </w:r>
          </w:p>
        </w:tc>
      </w:tr>
      <w:tr w:rsidR="006F2594" w:rsidRPr="007F7D33">
        <w:tc>
          <w:tcPr>
            <w:tcW w:w="675" w:type="dxa"/>
          </w:tcPr>
          <w:p w:rsidR="006F2594" w:rsidRPr="007F7D33" w:rsidRDefault="006F2594">
            <w:pPr>
              <w:rPr>
                <w:rFonts w:ascii="Arial" w:hAnsi="Arial" w:cs="Arial"/>
                <w:szCs w:val="24"/>
              </w:rPr>
            </w:pPr>
          </w:p>
        </w:tc>
        <w:tc>
          <w:tcPr>
            <w:tcW w:w="567" w:type="dxa"/>
          </w:tcPr>
          <w:p w:rsidR="006F2594" w:rsidRPr="007F7D33" w:rsidRDefault="006F2594" w:rsidP="006F2594">
            <w:pPr>
              <w:rPr>
                <w:rFonts w:ascii="Arial" w:hAnsi="Arial" w:cs="Arial"/>
                <w:szCs w:val="24"/>
              </w:rPr>
            </w:pPr>
            <w:r w:rsidRPr="007F7D33">
              <w:rPr>
                <w:rFonts w:ascii="Arial" w:hAnsi="Arial" w:cs="Arial"/>
                <w:szCs w:val="24"/>
              </w:rPr>
              <w:t>6.</w:t>
            </w:r>
          </w:p>
        </w:tc>
        <w:tc>
          <w:tcPr>
            <w:tcW w:w="7614" w:type="dxa"/>
          </w:tcPr>
          <w:p w:rsidR="006F2594" w:rsidRPr="007F7D33" w:rsidRDefault="006F2594" w:rsidP="006F2594">
            <w:pPr>
              <w:rPr>
                <w:rFonts w:ascii="Arial" w:hAnsi="Arial" w:cs="Arial"/>
                <w:szCs w:val="24"/>
              </w:rPr>
            </w:pPr>
            <w:r w:rsidRPr="007F7D33">
              <w:rPr>
                <w:rFonts w:ascii="Arial" w:hAnsi="Arial" w:cs="Arial"/>
                <w:szCs w:val="24"/>
              </w:rPr>
              <w:t>Transactions and T-accounts</w:t>
            </w:r>
          </w:p>
        </w:tc>
      </w:tr>
      <w:tr w:rsidR="006F2594" w:rsidRPr="007F7D33">
        <w:tc>
          <w:tcPr>
            <w:tcW w:w="675" w:type="dxa"/>
          </w:tcPr>
          <w:p w:rsidR="006F2594" w:rsidRPr="007F7D33" w:rsidRDefault="006F2594">
            <w:pPr>
              <w:rPr>
                <w:rFonts w:ascii="Arial" w:hAnsi="Arial" w:cs="Arial"/>
                <w:szCs w:val="24"/>
              </w:rPr>
            </w:pPr>
          </w:p>
        </w:tc>
        <w:tc>
          <w:tcPr>
            <w:tcW w:w="567" w:type="dxa"/>
          </w:tcPr>
          <w:p w:rsidR="006F2594" w:rsidRPr="007F7D33" w:rsidRDefault="006F2594" w:rsidP="006F2594">
            <w:pPr>
              <w:rPr>
                <w:rFonts w:ascii="Arial" w:hAnsi="Arial" w:cs="Arial"/>
                <w:szCs w:val="24"/>
              </w:rPr>
            </w:pPr>
            <w:r w:rsidRPr="007F7D33">
              <w:rPr>
                <w:rFonts w:ascii="Arial" w:hAnsi="Arial" w:cs="Arial"/>
                <w:szCs w:val="24"/>
              </w:rPr>
              <w:t>7.</w:t>
            </w:r>
          </w:p>
        </w:tc>
        <w:tc>
          <w:tcPr>
            <w:tcW w:w="7614" w:type="dxa"/>
          </w:tcPr>
          <w:p w:rsidR="006F2594" w:rsidRPr="007F7D33" w:rsidRDefault="006F2594" w:rsidP="006F2594">
            <w:pPr>
              <w:rPr>
                <w:rFonts w:ascii="Arial" w:hAnsi="Arial" w:cs="Arial"/>
                <w:szCs w:val="24"/>
              </w:rPr>
            </w:pPr>
            <w:r w:rsidRPr="007F7D33">
              <w:rPr>
                <w:rFonts w:ascii="Arial" w:hAnsi="Arial" w:cs="Arial"/>
                <w:szCs w:val="24"/>
              </w:rPr>
              <w:t>Transactions – Journalizing and Posting</w:t>
            </w:r>
          </w:p>
        </w:tc>
      </w:tr>
      <w:tr w:rsidR="006F2594" w:rsidRPr="007F7D33">
        <w:tc>
          <w:tcPr>
            <w:tcW w:w="675" w:type="dxa"/>
          </w:tcPr>
          <w:p w:rsidR="006F2594" w:rsidRPr="007F7D33" w:rsidRDefault="006F2594">
            <w:pPr>
              <w:rPr>
                <w:rFonts w:ascii="Arial" w:hAnsi="Arial" w:cs="Arial"/>
                <w:szCs w:val="24"/>
              </w:rPr>
            </w:pPr>
          </w:p>
        </w:tc>
        <w:tc>
          <w:tcPr>
            <w:tcW w:w="567" w:type="dxa"/>
          </w:tcPr>
          <w:p w:rsidR="006F2594" w:rsidRPr="007F7D33" w:rsidRDefault="006F2594" w:rsidP="006F2594">
            <w:pPr>
              <w:rPr>
                <w:rFonts w:ascii="Arial" w:hAnsi="Arial" w:cs="Arial"/>
                <w:szCs w:val="24"/>
              </w:rPr>
            </w:pPr>
            <w:r w:rsidRPr="007F7D33">
              <w:rPr>
                <w:rFonts w:ascii="Arial" w:hAnsi="Arial" w:cs="Arial"/>
                <w:szCs w:val="24"/>
              </w:rPr>
              <w:t>8.</w:t>
            </w:r>
          </w:p>
        </w:tc>
        <w:tc>
          <w:tcPr>
            <w:tcW w:w="7614" w:type="dxa"/>
          </w:tcPr>
          <w:p w:rsidR="006F2594" w:rsidRPr="007F7D33" w:rsidRDefault="006F2594" w:rsidP="006F2594">
            <w:pPr>
              <w:rPr>
                <w:rFonts w:ascii="Arial" w:hAnsi="Arial" w:cs="Arial"/>
                <w:szCs w:val="24"/>
              </w:rPr>
            </w:pPr>
            <w:r w:rsidRPr="007F7D33">
              <w:rPr>
                <w:rFonts w:ascii="Arial" w:hAnsi="Arial" w:cs="Arial"/>
                <w:szCs w:val="24"/>
              </w:rPr>
              <w:t>Accounting Software</w:t>
            </w:r>
          </w:p>
        </w:tc>
      </w:tr>
      <w:tr w:rsidR="006F2594" w:rsidRPr="007F7D33">
        <w:tc>
          <w:tcPr>
            <w:tcW w:w="675" w:type="dxa"/>
          </w:tcPr>
          <w:p w:rsidR="006F2594" w:rsidRPr="007F7D33" w:rsidRDefault="006F2594">
            <w:pPr>
              <w:rPr>
                <w:rFonts w:ascii="Arial" w:hAnsi="Arial" w:cs="Arial"/>
                <w:szCs w:val="24"/>
              </w:rPr>
            </w:pPr>
          </w:p>
        </w:tc>
        <w:tc>
          <w:tcPr>
            <w:tcW w:w="567" w:type="dxa"/>
          </w:tcPr>
          <w:p w:rsidR="006F2594" w:rsidRPr="007F7D33" w:rsidRDefault="006F2594" w:rsidP="006F2594">
            <w:pPr>
              <w:rPr>
                <w:rFonts w:ascii="Arial" w:hAnsi="Arial" w:cs="Arial"/>
                <w:szCs w:val="24"/>
              </w:rPr>
            </w:pPr>
            <w:r w:rsidRPr="007F7D33">
              <w:rPr>
                <w:rFonts w:ascii="Arial" w:hAnsi="Arial" w:cs="Arial"/>
                <w:szCs w:val="24"/>
              </w:rPr>
              <w:t>9.</w:t>
            </w:r>
          </w:p>
        </w:tc>
        <w:tc>
          <w:tcPr>
            <w:tcW w:w="7614" w:type="dxa"/>
          </w:tcPr>
          <w:p w:rsidR="006F2594" w:rsidRPr="007F7D33" w:rsidRDefault="006F2594" w:rsidP="006F2594">
            <w:pPr>
              <w:rPr>
                <w:rFonts w:ascii="Arial" w:hAnsi="Arial" w:cs="Arial"/>
                <w:szCs w:val="24"/>
              </w:rPr>
            </w:pPr>
            <w:r w:rsidRPr="007F7D33">
              <w:rPr>
                <w:rFonts w:ascii="Arial" w:hAnsi="Arial" w:cs="Arial"/>
                <w:szCs w:val="24"/>
              </w:rPr>
              <w:t>The Accounting Cycle for a Service Business</w:t>
            </w:r>
          </w:p>
        </w:tc>
      </w:tr>
      <w:tr w:rsidR="006F2594" w:rsidRPr="007F7D33">
        <w:tc>
          <w:tcPr>
            <w:tcW w:w="675" w:type="dxa"/>
          </w:tcPr>
          <w:p w:rsidR="006F2594" w:rsidRPr="007F7D33" w:rsidRDefault="006F2594">
            <w:pPr>
              <w:rPr>
                <w:rFonts w:ascii="Arial" w:hAnsi="Arial" w:cs="Arial"/>
                <w:szCs w:val="24"/>
              </w:rPr>
            </w:pPr>
          </w:p>
        </w:tc>
        <w:tc>
          <w:tcPr>
            <w:tcW w:w="567" w:type="dxa"/>
          </w:tcPr>
          <w:p w:rsidR="006F2594" w:rsidRPr="007F7D33" w:rsidRDefault="006F2594" w:rsidP="006F2594">
            <w:pPr>
              <w:rPr>
                <w:rFonts w:ascii="Arial" w:hAnsi="Arial" w:cs="Arial"/>
                <w:szCs w:val="24"/>
              </w:rPr>
            </w:pPr>
            <w:r w:rsidRPr="007F7D33">
              <w:rPr>
                <w:rFonts w:ascii="Arial" w:hAnsi="Arial" w:cs="Arial"/>
                <w:szCs w:val="24"/>
              </w:rPr>
              <w:t xml:space="preserve">10. </w:t>
            </w:r>
          </w:p>
        </w:tc>
        <w:tc>
          <w:tcPr>
            <w:tcW w:w="7614" w:type="dxa"/>
          </w:tcPr>
          <w:p w:rsidR="006F2594" w:rsidRPr="007F7D33" w:rsidRDefault="006F2594" w:rsidP="006F2594">
            <w:pPr>
              <w:rPr>
                <w:rFonts w:ascii="Arial" w:hAnsi="Arial" w:cs="Arial"/>
                <w:szCs w:val="24"/>
              </w:rPr>
            </w:pPr>
            <w:r w:rsidRPr="007F7D33">
              <w:rPr>
                <w:rFonts w:ascii="Arial" w:hAnsi="Arial" w:cs="Arial"/>
                <w:szCs w:val="24"/>
              </w:rPr>
              <w:t>Closing Entries and the Preparation of Financial Statements</w:t>
            </w:r>
          </w:p>
        </w:tc>
      </w:tr>
    </w:tbl>
    <w:p w:rsidR="00D1300B" w:rsidRPr="007F7D33" w:rsidRDefault="00D1300B">
      <w:pPr>
        <w:rPr>
          <w:rFonts w:ascii="Arial" w:hAnsi="Arial" w:cs="Arial"/>
          <w:szCs w:val="24"/>
        </w:rPr>
      </w:pPr>
    </w:p>
    <w:tbl>
      <w:tblPr>
        <w:tblW w:w="0" w:type="auto"/>
        <w:tblLayout w:type="fixed"/>
        <w:tblLook w:val="0000"/>
      </w:tblPr>
      <w:tblGrid>
        <w:gridCol w:w="675"/>
        <w:gridCol w:w="8181"/>
      </w:tblGrid>
      <w:tr w:rsidR="00D1300B" w:rsidRPr="007F7D33">
        <w:trPr>
          <w:cantSplit/>
        </w:trPr>
        <w:tc>
          <w:tcPr>
            <w:tcW w:w="675" w:type="dxa"/>
          </w:tcPr>
          <w:p w:rsidR="00D1300B" w:rsidRPr="007F7D33" w:rsidRDefault="00D1300B">
            <w:pPr>
              <w:rPr>
                <w:rFonts w:ascii="Arial" w:hAnsi="Arial" w:cs="Arial"/>
                <w:b/>
                <w:szCs w:val="24"/>
              </w:rPr>
            </w:pPr>
            <w:r w:rsidRPr="007F7D33">
              <w:rPr>
                <w:rFonts w:ascii="Arial" w:hAnsi="Arial" w:cs="Arial"/>
                <w:b/>
                <w:szCs w:val="24"/>
              </w:rPr>
              <w:t>IV.</w:t>
            </w:r>
          </w:p>
        </w:tc>
        <w:tc>
          <w:tcPr>
            <w:tcW w:w="8181" w:type="dxa"/>
          </w:tcPr>
          <w:p w:rsidR="00D1300B" w:rsidRDefault="00D1300B">
            <w:pPr>
              <w:rPr>
                <w:rFonts w:ascii="Arial" w:hAnsi="Arial" w:cs="Arial"/>
                <w:b/>
                <w:szCs w:val="24"/>
              </w:rPr>
            </w:pPr>
            <w:r w:rsidRPr="007F7D33">
              <w:rPr>
                <w:rFonts w:ascii="Arial" w:hAnsi="Arial" w:cs="Arial"/>
                <w:b/>
                <w:szCs w:val="24"/>
              </w:rPr>
              <w:t>REQUIRED RESOURCES/TEXTS/MATERIALS:</w:t>
            </w:r>
          </w:p>
          <w:p w:rsidR="007F7D33" w:rsidRPr="007F7D33" w:rsidRDefault="007F7D33">
            <w:pPr>
              <w:rPr>
                <w:rFonts w:ascii="Arial" w:hAnsi="Arial" w:cs="Arial"/>
                <w:b/>
                <w:szCs w:val="24"/>
              </w:rPr>
            </w:pPr>
          </w:p>
          <w:p w:rsidR="006F2594" w:rsidRPr="007F7D33" w:rsidRDefault="006F2594" w:rsidP="006F2594">
            <w:pPr>
              <w:rPr>
                <w:rFonts w:ascii="Arial" w:hAnsi="Arial" w:cs="Arial"/>
                <w:szCs w:val="24"/>
              </w:rPr>
            </w:pPr>
            <w:r w:rsidRPr="007F7D33">
              <w:rPr>
                <w:rFonts w:ascii="Arial" w:hAnsi="Arial" w:cs="Arial"/>
                <w:szCs w:val="24"/>
              </w:rPr>
              <w:t xml:space="preserve">Accounting Fundamentals by Hans </w:t>
            </w:r>
            <w:proofErr w:type="spellStart"/>
            <w:r w:rsidRPr="007F7D33">
              <w:rPr>
                <w:rFonts w:ascii="Arial" w:hAnsi="Arial" w:cs="Arial"/>
                <w:szCs w:val="24"/>
              </w:rPr>
              <w:t>Eckart</w:t>
            </w:r>
            <w:proofErr w:type="spellEnd"/>
            <w:r w:rsidRPr="007F7D33">
              <w:rPr>
                <w:rFonts w:ascii="Arial" w:hAnsi="Arial" w:cs="Arial"/>
                <w:szCs w:val="24"/>
              </w:rPr>
              <w:t xml:space="preserve"> and Natalie Illingworth </w:t>
            </w:r>
          </w:p>
          <w:p w:rsidR="006F2594" w:rsidRPr="007F7D33" w:rsidRDefault="006F2594" w:rsidP="006F2594">
            <w:pPr>
              <w:rPr>
                <w:rFonts w:ascii="Arial" w:hAnsi="Arial" w:cs="Arial"/>
                <w:szCs w:val="24"/>
              </w:rPr>
            </w:pPr>
            <w:r w:rsidRPr="007F7D33">
              <w:rPr>
                <w:rFonts w:ascii="Arial" w:hAnsi="Arial" w:cs="Arial"/>
                <w:szCs w:val="24"/>
              </w:rPr>
              <w:t xml:space="preserve">Accounting Fundamentals Student Workbook by Hans </w:t>
            </w:r>
            <w:proofErr w:type="spellStart"/>
            <w:r w:rsidRPr="007F7D33">
              <w:rPr>
                <w:rFonts w:ascii="Arial" w:hAnsi="Arial" w:cs="Arial"/>
                <w:szCs w:val="24"/>
              </w:rPr>
              <w:t>Eckart</w:t>
            </w:r>
            <w:proofErr w:type="spellEnd"/>
            <w:r w:rsidRPr="007F7D33">
              <w:rPr>
                <w:rFonts w:ascii="Arial" w:hAnsi="Arial" w:cs="Arial"/>
                <w:szCs w:val="24"/>
              </w:rPr>
              <w:t xml:space="preserve"> and Natalie Illingworth </w:t>
            </w:r>
          </w:p>
          <w:p w:rsidR="006F2594" w:rsidRPr="007F7D33" w:rsidRDefault="006F2594" w:rsidP="006F2594">
            <w:pPr>
              <w:rPr>
                <w:rFonts w:ascii="Arial" w:hAnsi="Arial" w:cs="Arial"/>
                <w:szCs w:val="24"/>
              </w:rPr>
            </w:pPr>
            <w:r w:rsidRPr="007F7D33">
              <w:rPr>
                <w:rFonts w:ascii="Arial" w:hAnsi="Arial" w:cs="Arial"/>
                <w:szCs w:val="24"/>
              </w:rPr>
              <w:t>Calculator</w:t>
            </w:r>
          </w:p>
          <w:p w:rsidR="006F2594" w:rsidRPr="007F7D33" w:rsidRDefault="006F2594">
            <w:pPr>
              <w:rPr>
                <w:rFonts w:ascii="Arial" w:hAnsi="Arial" w:cs="Arial"/>
                <w:i/>
                <w:szCs w:val="24"/>
              </w:rPr>
            </w:pPr>
          </w:p>
        </w:tc>
      </w:tr>
    </w:tbl>
    <w:p w:rsidR="00D1300B" w:rsidRPr="007F7D33" w:rsidRDefault="00D1300B">
      <w:pPr>
        <w:rPr>
          <w:rFonts w:ascii="Arial" w:hAnsi="Arial" w:cs="Arial"/>
          <w:szCs w:val="24"/>
        </w:rPr>
      </w:pPr>
    </w:p>
    <w:tbl>
      <w:tblPr>
        <w:tblW w:w="0" w:type="auto"/>
        <w:tblLayout w:type="fixed"/>
        <w:tblLook w:val="0000"/>
      </w:tblPr>
      <w:tblGrid>
        <w:gridCol w:w="675"/>
        <w:gridCol w:w="8181"/>
      </w:tblGrid>
      <w:tr w:rsidR="00D1300B" w:rsidRPr="007F7D33">
        <w:trPr>
          <w:cantSplit/>
        </w:trPr>
        <w:tc>
          <w:tcPr>
            <w:tcW w:w="675" w:type="dxa"/>
          </w:tcPr>
          <w:p w:rsidR="00D1300B" w:rsidRPr="007F7D33" w:rsidRDefault="00D1300B">
            <w:pPr>
              <w:rPr>
                <w:rFonts w:ascii="Arial" w:hAnsi="Arial" w:cs="Arial"/>
                <w:b/>
                <w:szCs w:val="24"/>
              </w:rPr>
            </w:pPr>
            <w:r w:rsidRPr="007F7D33">
              <w:rPr>
                <w:rFonts w:ascii="Arial" w:hAnsi="Arial" w:cs="Arial"/>
                <w:b/>
                <w:szCs w:val="24"/>
              </w:rPr>
              <w:t>V.</w:t>
            </w:r>
          </w:p>
        </w:tc>
        <w:tc>
          <w:tcPr>
            <w:tcW w:w="8181" w:type="dxa"/>
          </w:tcPr>
          <w:p w:rsidR="00D1300B" w:rsidRPr="007F7D33" w:rsidRDefault="00D1300B">
            <w:pPr>
              <w:rPr>
                <w:rFonts w:ascii="Arial" w:hAnsi="Arial" w:cs="Arial"/>
                <w:b/>
                <w:szCs w:val="24"/>
              </w:rPr>
            </w:pPr>
            <w:r w:rsidRPr="007F7D33">
              <w:rPr>
                <w:rFonts w:ascii="Arial" w:hAnsi="Arial" w:cs="Arial"/>
                <w:b/>
                <w:szCs w:val="24"/>
              </w:rPr>
              <w:t>EVALUATION PROCESS/GRADING SYSTEM:</w:t>
            </w:r>
          </w:p>
          <w:p w:rsidR="006F2594" w:rsidRPr="007F7D33" w:rsidRDefault="006F2594" w:rsidP="006F2594">
            <w:pPr>
              <w:rPr>
                <w:rFonts w:ascii="Arial" w:hAnsi="Arial" w:cs="Arial"/>
                <w:szCs w:val="24"/>
              </w:rPr>
            </w:pPr>
          </w:p>
          <w:p w:rsidR="006F2594" w:rsidRPr="007F7D33" w:rsidRDefault="006F2594" w:rsidP="006F2594">
            <w:pPr>
              <w:rPr>
                <w:rFonts w:ascii="Arial" w:hAnsi="Arial" w:cs="Arial"/>
                <w:szCs w:val="24"/>
              </w:rPr>
            </w:pPr>
            <w:r w:rsidRPr="007F7D33">
              <w:rPr>
                <w:rFonts w:ascii="Arial" w:hAnsi="Arial" w:cs="Arial"/>
                <w:szCs w:val="24"/>
              </w:rPr>
              <w:t>Activity/Test #1  30% Chapters 1-2-3</w:t>
            </w:r>
          </w:p>
          <w:p w:rsidR="006F2594" w:rsidRPr="007F7D33" w:rsidRDefault="006F2594" w:rsidP="006F2594">
            <w:pPr>
              <w:rPr>
                <w:rFonts w:ascii="Arial" w:hAnsi="Arial" w:cs="Arial"/>
                <w:szCs w:val="24"/>
              </w:rPr>
            </w:pPr>
            <w:r w:rsidRPr="007F7D33">
              <w:rPr>
                <w:rFonts w:ascii="Arial" w:hAnsi="Arial" w:cs="Arial"/>
                <w:szCs w:val="24"/>
              </w:rPr>
              <w:t>Activity/Test #2  35% Chapters 4-5-6</w:t>
            </w:r>
          </w:p>
          <w:p w:rsidR="006F2594" w:rsidRPr="007F7D33" w:rsidRDefault="006F2594" w:rsidP="006F2594">
            <w:pPr>
              <w:rPr>
                <w:rFonts w:ascii="Arial" w:hAnsi="Arial" w:cs="Arial"/>
                <w:szCs w:val="24"/>
              </w:rPr>
            </w:pPr>
            <w:r w:rsidRPr="007F7D33">
              <w:rPr>
                <w:rFonts w:ascii="Arial" w:hAnsi="Arial" w:cs="Arial"/>
                <w:szCs w:val="24"/>
              </w:rPr>
              <w:t xml:space="preserve">Activity/Test #3  35% Chapters </w:t>
            </w:r>
            <w:smartTag w:uri="urn:schemas-microsoft-com:office:smarttags" w:element="date">
              <w:smartTagPr>
                <w:attr w:name="Year" w:val="10"/>
                <w:attr w:name="Day" w:val="9"/>
                <w:attr w:name="Month" w:val="7"/>
                <w:attr w:name="ls" w:val="trans"/>
              </w:smartTagPr>
              <w:r w:rsidRPr="007F7D33">
                <w:rPr>
                  <w:rFonts w:ascii="Arial" w:hAnsi="Arial" w:cs="Arial"/>
                  <w:szCs w:val="24"/>
                </w:rPr>
                <w:t>7-9-10</w:t>
              </w:r>
            </w:smartTag>
          </w:p>
          <w:p w:rsidR="006F2594" w:rsidRPr="007F7D33" w:rsidRDefault="006F2594" w:rsidP="006F2594">
            <w:pPr>
              <w:rPr>
                <w:rFonts w:ascii="Arial" w:hAnsi="Arial" w:cs="Arial"/>
                <w:szCs w:val="24"/>
              </w:rPr>
            </w:pPr>
            <w:r w:rsidRPr="007F7D33">
              <w:rPr>
                <w:rFonts w:ascii="Arial" w:hAnsi="Arial" w:cs="Arial"/>
                <w:szCs w:val="24"/>
              </w:rPr>
              <w:t xml:space="preserve">           Total                                                    100%</w:t>
            </w:r>
          </w:p>
          <w:p w:rsidR="00D1300B" w:rsidRPr="007F7D33" w:rsidRDefault="00D1300B" w:rsidP="006F2594">
            <w:pPr>
              <w:rPr>
                <w:rFonts w:ascii="Arial" w:hAnsi="Arial" w:cs="Arial"/>
                <w:szCs w:val="24"/>
              </w:rPr>
            </w:pPr>
          </w:p>
        </w:tc>
      </w:tr>
      <w:tr w:rsidR="00D1300B" w:rsidRPr="007F7D33">
        <w:trPr>
          <w:cantSplit/>
        </w:trPr>
        <w:tc>
          <w:tcPr>
            <w:tcW w:w="675" w:type="dxa"/>
          </w:tcPr>
          <w:p w:rsidR="00D1300B" w:rsidRPr="007F7D33" w:rsidRDefault="00D1300B">
            <w:pPr>
              <w:pStyle w:val="EnvelopeReturn"/>
              <w:rPr>
                <w:rFonts w:cs="Arial"/>
                <w:szCs w:val="24"/>
              </w:rPr>
            </w:pPr>
          </w:p>
        </w:tc>
        <w:tc>
          <w:tcPr>
            <w:tcW w:w="8181" w:type="dxa"/>
          </w:tcPr>
          <w:p w:rsidR="00D1300B" w:rsidRPr="007F7D33" w:rsidRDefault="00D1300B">
            <w:pPr>
              <w:rPr>
                <w:rFonts w:ascii="Arial" w:hAnsi="Arial" w:cs="Arial"/>
                <w:szCs w:val="24"/>
              </w:rPr>
            </w:pPr>
            <w:r w:rsidRPr="007F7D33">
              <w:rPr>
                <w:rFonts w:ascii="Arial" w:hAnsi="Arial" w:cs="Arial"/>
                <w:szCs w:val="24"/>
              </w:rPr>
              <w:t>The following semester grades will be assigned to students:</w:t>
            </w:r>
          </w:p>
        </w:tc>
      </w:tr>
    </w:tbl>
    <w:p w:rsidR="00D1300B" w:rsidRPr="007F7D33" w:rsidRDefault="00D1300B">
      <w:pPr>
        <w:rPr>
          <w:rFonts w:ascii="Arial" w:hAnsi="Arial" w:cs="Arial"/>
          <w:szCs w:val="24"/>
        </w:rPr>
      </w:pPr>
    </w:p>
    <w:tbl>
      <w:tblPr>
        <w:tblW w:w="0" w:type="auto"/>
        <w:tblLayout w:type="fixed"/>
        <w:tblLook w:val="0000"/>
      </w:tblPr>
      <w:tblGrid>
        <w:gridCol w:w="675"/>
        <w:gridCol w:w="1701"/>
        <w:gridCol w:w="4678"/>
        <w:gridCol w:w="1802"/>
      </w:tblGrid>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jc w:val="center"/>
              <w:rPr>
                <w:rFonts w:ascii="Arial" w:hAnsi="Arial" w:cs="Arial"/>
                <w:i/>
                <w:iCs/>
                <w:szCs w:val="24"/>
              </w:rPr>
            </w:pPr>
          </w:p>
          <w:p w:rsidR="00D1300B" w:rsidRPr="007F7D33" w:rsidRDefault="00D1300B">
            <w:pPr>
              <w:pStyle w:val="Heading2"/>
              <w:rPr>
                <w:rFonts w:ascii="Arial" w:hAnsi="Arial" w:cs="Arial"/>
                <w:szCs w:val="24"/>
              </w:rPr>
            </w:pPr>
            <w:r w:rsidRPr="007F7D33">
              <w:rPr>
                <w:rFonts w:ascii="Arial" w:hAnsi="Arial" w:cs="Arial"/>
                <w:szCs w:val="24"/>
              </w:rPr>
              <w:t>Grade</w:t>
            </w:r>
          </w:p>
        </w:tc>
        <w:tc>
          <w:tcPr>
            <w:tcW w:w="4678" w:type="dxa"/>
          </w:tcPr>
          <w:p w:rsidR="00D1300B" w:rsidRPr="007F7D33" w:rsidRDefault="00D1300B">
            <w:pPr>
              <w:jc w:val="center"/>
              <w:rPr>
                <w:rFonts w:ascii="Arial" w:hAnsi="Arial" w:cs="Arial"/>
                <w:i/>
                <w:iCs/>
                <w:szCs w:val="24"/>
              </w:rPr>
            </w:pPr>
          </w:p>
          <w:p w:rsidR="00D1300B" w:rsidRPr="007F7D33" w:rsidRDefault="00D1300B">
            <w:pPr>
              <w:pStyle w:val="Heading1"/>
              <w:rPr>
                <w:rFonts w:ascii="Arial" w:hAnsi="Arial" w:cs="Arial"/>
                <w:szCs w:val="24"/>
              </w:rPr>
            </w:pPr>
            <w:r w:rsidRPr="007F7D33">
              <w:rPr>
                <w:rFonts w:ascii="Arial" w:hAnsi="Arial" w:cs="Arial"/>
                <w:szCs w:val="24"/>
              </w:rPr>
              <w:t>Definition</w:t>
            </w:r>
          </w:p>
        </w:tc>
        <w:tc>
          <w:tcPr>
            <w:tcW w:w="1802" w:type="dxa"/>
          </w:tcPr>
          <w:p w:rsidR="00D1300B" w:rsidRPr="007F7D33" w:rsidRDefault="00D1300B">
            <w:pPr>
              <w:jc w:val="center"/>
              <w:rPr>
                <w:rFonts w:ascii="Arial" w:hAnsi="Arial" w:cs="Arial"/>
                <w:i/>
                <w:iCs/>
                <w:szCs w:val="24"/>
              </w:rPr>
            </w:pPr>
            <w:r w:rsidRPr="007F7D33">
              <w:rPr>
                <w:rFonts w:ascii="Arial" w:hAnsi="Arial" w:cs="Arial"/>
                <w:i/>
                <w:iCs/>
                <w:szCs w:val="24"/>
              </w:rPr>
              <w:t>Grade Point Equivalent</w:t>
            </w:r>
          </w:p>
        </w:tc>
      </w:tr>
      <w:tr w:rsidR="00D1300B" w:rsidRPr="007F7D33">
        <w:trPr>
          <w:cantSplit/>
        </w:trPr>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A+</w:t>
            </w:r>
          </w:p>
        </w:tc>
        <w:tc>
          <w:tcPr>
            <w:tcW w:w="4678" w:type="dxa"/>
          </w:tcPr>
          <w:p w:rsidR="00D1300B" w:rsidRPr="007F7D33" w:rsidRDefault="00D1300B">
            <w:pPr>
              <w:jc w:val="center"/>
              <w:rPr>
                <w:rFonts w:ascii="Arial" w:hAnsi="Arial" w:cs="Arial"/>
                <w:szCs w:val="24"/>
              </w:rPr>
            </w:pPr>
            <w:r w:rsidRPr="007F7D33">
              <w:rPr>
                <w:rFonts w:ascii="Arial" w:hAnsi="Arial" w:cs="Arial"/>
                <w:szCs w:val="24"/>
              </w:rPr>
              <w:t>90 – 100%</w:t>
            </w:r>
          </w:p>
        </w:tc>
        <w:tc>
          <w:tcPr>
            <w:tcW w:w="1802" w:type="dxa"/>
            <w:vMerge w:val="restart"/>
            <w:vAlign w:val="center"/>
          </w:tcPr>
          <w:p w:rsidR="00D1300B" w:rsidRPr="007F7D33" w:rsidRDefault="00D1300B">
            <w:pPr>
              <w:jc w:val="center"/>
              <w:rPr>
                <w:rFonts w:ascii="Arial" w:hAnsi="Arial" w:cs="Arial"/>
                <w:szCs w:val="24"/>
              </w:rPr>
            </w:pPr>
            <w:r w:rsidRPr="007F7D33">
              <w:rPr>
                <w:rFonts w:ascii="Arial" w:hAnsi="Arial" w:cs="Arial"/>
                <w:szCs w:val="24"/>
              </w:rPr>
              <w:t>4.00</w:t>
            </w:r>
          </w:p>
        </w:tc>
      </w:tr>
      <w:tr w:rsidR="00D1300B" w:rsidRPr="007F7D33">
        <w:trPr>
          <w:cantSplit/>
        </w:trPr>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A</w:t>
            </w:r>
          </w:p>
        </w:tc>
        <w:tc>
          <w:tcPr>
            <w:tcW w:w="4678" w:type="dxa"/>
          </w:tcPr>
          <w:p w:rsidR="00D1300B" w:rsidRPr="007F7D33" w:rsidRDefault="00D1300B">
            <w:pPr>
              <w:jc w:val="center"/>
              <w:rPr>
                <w:rFonts w:ascii="Arial" w:hAnsi="Arial" w:cs="Arial"/>
                <w:szCs w:val="24"/>
              </w:rPr>
            </w:pPr>
            <w:r w:rsidRPr="007F7D33">
              <w:rPr>
                <w:rFonts w:ascii="Arial" w:hAnsi="Arial" w:cs="Arial"/>
                <w:szCs w:val="24"/>
              </w:rPr>
              <w:t>80 – 89%</w:t>
            </w:r>
          </w:p>
        </w:tc>
        <w:tc>
          <w:tcPr>
            <w:tcW w:w="1802" w:type="dxa"/>
            <w:vMerge/>
          </w:tcPr>
          <w:p w:rsidR="00D1300B" w:rsidRPr="007F7D33" w:rsidRDefault="00D1300B">
            <w:pPr>
              <w:jc w:val="cente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B</w:t>
            </w:r>
          </w:p>
        </w:tc>
        <w:tc>
          <w:tcPr>
            <w:tcW w:w="4678" w:type="dxa"/>
          </w:tcPr>
          <w:p w:rsidR="00D1300B" w:rsidRPr="007F7D33" w:rsidRDefault="00D1300B">
            <w:pPr>
              <w:jc w:val="center"/>
              <w:rPr>
                <w:rFonts w:ascii="Arial" w:hAnsi="Arial" w:cs="Arial"/>
                <w:szCs w:val="24"/>
              </w:rPr>
            </w:pPr>
            <w:r w:rsidRPr="007F7D33">
              <w:rPr>
                <w:rFonts w:ascii="Arial" w:hAnsi="Arial" w:cs="Arial"/>
                <w:szCs w:val="24"/>
              </w:rPr>
              <w:t>70 - 79%</w:t>
            </w:r>
          </w:p>
        </w:tc>
        <w:tc>
          <w:tcPr>
            <w:tcW w:w="1802" w:type="dxa"/>
          </w:tcPr>
          <w:p w:rsidR="00D1300B" w:rsidRPr="007F7D33" w:rsidRDefault="00D1300B">
            <w:pPr>
              <w:jc w:val="center"/>
              <w:rPr>
                <w:rFonts w:ascii="Arial" w:hAnsi="Arial" w:cs="Arial"/>
                <w:szCs w:val="24"/>
              </w:rPr>
            </w:pPr>
            <w:r w:rsidRPr="007F7D33">
              <w:rPr>
                <w:rFonts w:ascii="Arial" w:hAnsi="Arial" w:cs="Arial"/>
                <w:szCs w:val="24"/>
              </w:rPr>
              <w:t>3.00</w:t>
            </w:r>
          </w:p>
        </w:tc>
      </w:tr>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C</w:t>
            </w:r>
          </w:p>
        </w:tc>
        <w:tc>
          <w:tcPr>
            <w:tcW w:w="4678" w:type="dxa"/>
          </w:tcPr>
          <w:p w:rsidR="00D1300B" w:rsidRPr="007F7D33" w:rsidRDefault="00D1300B">
            <w:pPr>
              <w:jc w:val="center"/>
              <w:rPr>
                <w:rFonts w:ascii="Arial" w:hAnsi="Arial" w:cs="Arial"/>
                <w:szCs w:val="24"/>
              </w:rPr>
            </w:pPr>
            <w:r w:rsidRPr="007F7D33">
              <w:rPr>
                <w:rFonts w:ascii="Arial" w:hAnsi="Arial" w:cs="Arial"/>
                <w:szCs w:val="24"/>
              </w:rPr>
              <w:t>60 - 69%</w:t>
            </w:r>
          </w:p>
        </w:tc>
        <w:tc>
          <w:tcPr>
            <w:tcW w:w="1802" w:type="dxa"/>
          </w:tcPr>
          <w:p w:rsidR="00D1300B" w:rsidRPr="007F7D33" w:rsidRDefault="00D1300B">
            <w:pPr>
              <w:jc w:val="center"/>
              <w:rPr>
                <w:rFonts w:ascii="Arial" w:hAnsi="Arial" w:cs="Arial"/>
                <w:szCs w:val="24"/>
              </w:rPr>
            </w:pPr>
            <w:r w:rsidRPr="007F7D33">
              <w:rPr>
                <w:rFonts w:ascii="Arial" w:hAnsi="Arial" w:cs="Arial"/>
                <w:szCs w:val="24"/>
              </w:rPr>
              <w:t>2.00</w:t>
            </w:r>
          </w:p>
        </w:tc>
      </w:tr>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D</w:t>
            </w:r>
          </w:p>
        </w:tc>
        <w:tc>
          <w:tcPr>
            <w:tcW w:w="4678" w:type="dxa"/>
          </w:tcPr>
          <w:p w:rsidR="00D1300B" w:rsidRPr="007F7D33" w:rsidRDefault="00D1300B">
            <w:pPr>
              <w:jc w:val="center"/>
              <w:rPr>
                <w:rFonts w:ascii="Arial" w:hAnsi="Arial" w:cs="Arial"/>
                <w:szCs w:val="24"/>
              </w:rPr>
            </w:pPr>
            <w:r w:rsidRPr="007F7D33">
              <w:rPr>
                <w:rFonts w:ascii="Arial" w:hAnsi="Arial" w:cs="Arial"/>
                <w:szCs w:val="24"/>
              </w:rPr>
              <w:t>50 – 59%</w:t>
            </w:r>
          </w:p>
        </w:tc>
        <w:tc>
          <w:tcPr>
            <w:tcW w:w="1802" w:type="dxa"/>
          </w:tcPr>
          <w:p w:rsidR="00D1300B" w:rsidRPr="007F7D33" w:rsidRDefault="00D1300B">
            <w:pPr>
              <w:jc w:val="center"/>
              <w:rPr>
                <w:rFonts w:ascii="Arial" w:hAnsi="Arial" w:cs="Arial"/>
                <w:szCs w:val="24"/>
              </w:rPr>
            </w:pPr>
            <w:r w:rsidRPr="007F7D33">
              <w:rPr>
                <w:rFonts w:ascii="Arial" w:hAnsi="Arial" w:cs="Arial"/>
                <w:szCs w:val="24"/>
              </w:rPr>
              <w:t>1.00</w:t>
            </w:r>
          </w:p>
        </w:tc>
      </w:tr>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F (Fail)</w:t>
            </w:r>
          </w:p>
        </w:tc>
        <w:tc>
          <w:tcPr>
            <w:tcW w:w="4678" w:type="dxa"/>
          </w:tcPr>
          <w:p w:rsidR="00D1300B" w:rsidRPr="007F7D33" w:rsidRDefault="00D1300B">
            <w:pPr>
              <w:jc w:val="center"/>
              <w:rPr>
                <w:rFonts w:ascii="Arial" w:hAnsi="Arial" w:cs="Arial"/>
                <w:szCs w:val="24"/>
              </w:rPr>
            </w:pPr>
            <w:r w:rsidRPr="007F7D33">
              <w:rPr>
                <w:rFonts w:ascii="Arial" w:hAnsi="Arial" w:cs="Arial"/>
                <w:szCs w:val="24"/>
              </w:rPr>
              <w:t>49% and below</w:t>
            </w:r>
          </w:p>
        </w:tc>
        <w:tc>
          <w:tcPr>
            <w:tcW w:w="1802" w:type="dxa"/>
          </w:tcPr>
          <w:p w:rsidR="00D1300B" w:rsidRPr="007F7D33" w:rsidRDefault="00D1300B">
            <w:pPr>
              <w:jc w:val="center"/>
              <w:rPr>
                <w:rFonts w:ascii="Arial" w:hAnsi="Arial" w:cs="Arial"/>
                <w:szCs w:val="24"/>
              </w:rPr>
            </w:pPr>
            <w:r w:rsidRPr="007F7D33">
              <w:rPr>
                <w:rFonts w:ascii="Arial" w:hAnsi="Arial" w:cs="Arial"/>
                <w:szCs w:val="24"/>
              </w:rPr>
              <w:t>0.00</w:t>
            </w:r>
          </w:p>
        </w:tc>
      </w:tr>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p>
        </w:tc>
        <w:tc>
          <w:tcPr>
            <w:tcW w:w="4678" w:type="dxa"/>
          </w:tcPr>
          <w:p w:rsidR="00D1300B" w:rsidRPr="007F7D33" w:rsidRDefault="00D1300B">
            <w:pPr>
              <w:rPr>
                <w:rFonts w:ascii="Arial" w:hAnsi="Arial" w:cs="Arial"/>
                <w:szCs w:val="24"/>
              </w:rPr>
            </w:pPr>
          </w:p>
        </w:tc>
        <w:tc>
          <w:tcPr>
            <w:tcW w:w="1802" w:type="dxa"/>
          </w:tcPr>
          <w:p w:rsidR="00D1300B" w:rsidRPr="007F7D33" w:rsidRDefault="00D1300B">
            <w:pPr>
              <w:jc w:val="cente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CR (Credit)</w:t>
            </w:r>
          </w:p>
        </w:tc>
        <w:tc>
          <w:tcPr>
            <w:tcW w:w="4678" w:type="dxa"/>
          </w:tcPr>
          <w:p w:rsidR="00D1300B" w:rsidRPr="007F7D33" w:rsidRDefault="00D1300B">
            <w:pPr>
              <w:rPr>
                <w:rFonts w:ascii="Arial" w:hAnsi="Arial" w:cs="Arial"/>
                <w:szCs w:val="24"/>
              </w:rPr>
            </w:pPr>
            <w:r w:rsidRPr="007F7D33">
              <w:rPr>
                <w:rFonts w:ascii="Arial" w:hAnsi="Arial" w:cs="Arial"/>
                <w:szCs w:val="24"/>
              </w:rPr>
              <w:t>Credit for diploma requirements has been awarded.</w:t>
            </w:r>
          </w:p>
        </w:tc>
        <w:tc>
          <w:tcPr>
            <w:tcW w:w="1802" w:type="dxa"/>
          </w:tcPr>
          <w:p w:rsidR="00D1300B" w:rsidRPr="007F7D33" w:rsidRDefault="00D1300B">
            <w:pPr>
              <w:jc w:val="cente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S</w:t>
            </w:r>
          </w:p>
        </w:tc>
        <w:tc>
          <w:tcPr>
            <w:tcW w:w="4678" w:type="dxa"/>
          </w:tcPr>
          <w:p w:rsidR="00D1300B" w:rsidRPr="007F7D33" w:rsidRDefault="00D1300B">
            <w:pPr>
              <w:rPr>
                <w:rFonts w:ascii="Arial" w:hAnsi="Arial" w:cs="Arial"/>
                <w:szCs w:val="24"/>
              </w:rPr>
            </w:pPr>
            <w:r w:rsidRPr="007F7D33">
              <w:rPr>
                <w:rFonts w:ascii="Arial" w:hAnsi="Arial" w:cs="Arial"/>
                <w:szCs w:val="24"/>
              </w:rPr>
              <w:t>Satisfactory achievement in field /clinical placement or non-graded subject area.</w:t>
            </w:r>
          </w:p>
        </w:tc>
        <w:tc>
          <w:tcPr>
            <w:tcW w:w="1802" w:type="dxa"/>
          </w:tcPr>
          <w:p w:rsidR="00D1300B" w:rsidRPr="007F7D33" w:rsidRDefault="00D1300B">
            <w:pPr>
              <w:jc w:val="cente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U</w:t>
            </w:r>
          </w:p>
        </w:tc>
        <w:tc>
          <w:tcPr>
            <w:tcW w:w="4678" w:type="dxa"/>
          </w:tcPr>
          <w:p w:rsidR="00D1300B" w:rsidRPr="007F7D33" w:rsidRDefault="00D1300B">
            <w:pPr>
              <w:rPr>
                <w:rFonts w:ascii="Arial" w:hAnsi="Arial" w:cs="Arial"/>
                <w:szCs w:val="24"/>
              </w:rPr>
            </w:pPr>
            <w:r w:rsidRPr="007F7D33">
              <w:rPr>
                <w:rFonts w:ascii="Arial" w:hAnsi="Arial" w:cs="Arial"/>
                <w:szCs w:val="24"/>
              </w:rPr>
              <w:t xml:space="preserve">Unsatisfactory achievement in field/clinical placement or non-graded </w:t>
            </w:r>
            <w:r w:rsidRPr="007F7D33">
              <w:rPr>
                <w:rFonts w:ascii="Arial" w:hAnsi="Arial" w:cs="Arial"/>
                <w:szCs w:val="24"/>
              </w:rPr>
              <w:lastRenderedPageBreak/>
              <w:t>subject area.</w:t>
            </w:r>
          </w:p>
        </w:tc>
        <w:tc>
          <w:tcPr>
            <w:tcW w:w="1802" w:type="dxa"/>
          </w:tcPr>
          <w:p w:rsidR="00D1300B" w:rsidRPr="007F7D33" w:rsidRDefault="00D1300B">
            <w:pPr>
              <w:jc w:val="cente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X</w:t>
            </w:r>
          </w:p>
        </w:tc>
        <w:tc>
          <w:tcPr>
            <w:tcW w:w="4678" w:type="dxa"/>
          </w:tcPr>
          <w:p w:rsidR="00D1300B" w:rsidRPr="007F7D33" w:rsidRDefault="00D1300B">
            <w:pPr>
              <w:rPr>
                <w:rFonts w:ascii="Arial" w:hAnsi="Arial" w:cs="Arial"/>
                <w:szCs w:val="24"/>
              </w:rPr>
            </w:pPr>
            <w:r w:rsidRPr="007F7D33">
              <w:rPr>
                <w:rFonts w:ascii="Arial" w:hAnsi="Arial" w:cs="Arial"/>
                <w:szCs w:val="24"/>
              </w:rPr>
              <w:t>A temporary grade limited to situations with extenuating circumstances giving a student additional time to complete the requirements for a course.</w:t>
            </w:r>
          </w:p>
        </w:tc>
        <w:tc>
          <w:tcPr>
            <w:tcW w:w="1802" w:type="dxa"/>
          </w:tcPr>
          <w:p w:rsidR="00D1300B" w:rsidRPr="007F7D33" w:rsidRDefault="00D1300B">
            <w:pPr>
              <w:jc w:val="cente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NR</w:t>
            </w:r>
          </w:p>
        </w:tc>
        <w:tc>
          <w:tcPr>
            <w:tcW w:w="4678" w:type="dxa"/>
          </w:tcPr>
          <w:p w:rsidR="00D1300B" w:rsidRPr="007F7D33" w:rsidRDefault="00D1300B">
            <w:pPr>
              <w:rPr>
                <w:rFonts w:ascii="Arial" w:hAnsi="Arial" w:cs="Arial"/>
                <w:szCs w:val="24"/>
              </w:rPr>
            </w:pPr>
            <w:r w:rsidRPr="007F7D33">
              <w:rPr>
                <w:rFonts w:ascii="Arial" w:hAnsi="Arial" w:cs="Arial"/>
                <w:szCs w:val="24"/>
              </w:rPr>
              <w:t xml:space="preserve">Grade not reported to Registrar's office.  </w:t>
            </w:r>
          </w:p>
        </w:tc>
        <w:tc>
          <w:tcPr>
            <w:tcW w:w="1802" w:type="dxa"/>
          </w:tcPr>
          <w:p w:rsidR="00D1300B" w:rsidRPr="007F7D33" w:rsidRDefault="00D1300B">
            <w:pPr>
              <w:jc w:val="center"/>
              <w:rPr>
                <w:rFonts w:ascii="Arial" w:hAnsi="Arial" w:cs="Arial"/>
                <w:szCs w:val="24"/>
              </w:rPr>
            </w:pPr>
          </w:p>
        </w:tc>
      </w:tr>
      <w:tr w:rsidR="00D1300B" w:rsidRPr="007F7D33">
        <w:tc>
          <w:tcPr>
            <w:tcW w:w="675" w:type="dxa"/>
          </w:tcPr>
          <w:p w:rsidR="00D1300B" w:rsidRPr="007F7D33" w:rsidRDefault="00D1300B">
            <w:pPr>
              <w:rPr>
                <w:rFonts w:ascii="Arial" w:hAnsi="Arial" w:cs="Arial"/>
                <w:szCs w:val="24"/>
              </w:rPr>
            </w:pPr>
          </w:p>
        </w:tc>
        <w:tc>
          <w:tcPr>
            <w:tcW w:w="1701" w:type="dxa"/>
          </w:tcPr>
          <w:p w:rsidR="00D1300B" w:rsidRPr="007F7D33" w:rsidRDefault="00D1300B">
            <w:pPr>
              <w:rPr>
                <w:rFonts w:ascii="Arial" w:hAnsi="Arial" w:cs="Arial"/>
                <w:szCs w:val="24"/>
              </w:rPr>
            </w:pPr>
            <w:r w:rsidRPr="007F7D33">
              <w:rPr>
                <w:rFonts w:ascii="Arial" w:hAnsi="Arial" w:cs="Arial"/>
                <w:szCs w:val="24"/>
              </w:rPr>
              <w:t>W</w:t>
            </w:r>
          </w:p>
        </w:tc>
        <w:tc>
          <w:tcPr>
            <w:tcW w:w="4678" w:type="dxa"/>
          </w:tcPr>
          <w:p w:rsidR="00D1300B" w:rsidRPr="007F7D33" w:rsidRDefault="00D1300B">
            <w:pPr>
              <w:rPr>
                <w:rFonts w:ascii="Arial" w:hAnsi="Arial" w:cs="Arial"/>
                <w:szCs w:val="24"/>
              </w:rPr>
            </w:pPr>
            <w:r w:rsidRPr="007F7D33">
              <w:rPr>
                <w:rFonts w:ascii="Arial" w:hAnsi="Arial" w:cs="Arial"/>
                <w:szCs w:val="24"/>
              </w:rPr>
              <w:t>Student has withdrawn from the course without academic penalty.</w:t>
            </w:r>
          </w:p>
        </w:tc>
        <w:tc>
          <w:tcPr>
            <w:tcW w:w="1802" w:type="dxa"/>
          </w:tcPr>
          <w:p w:rsidR="00D1300B" w:rsidRPr="007F7D33" w:rsidRDefault="00D1300B">
            <w:pPr>
              <w:jc w:val="center"/>
              <w:rPr>
                <w:rFonts w:ascii="Arial" w:hAnsi="Arial" w:cs="Arial"/>
                <w:szCs w:val="24"/>
              </w:rPr>
            </w:pPr>
          </w:p>
        </w:tc>
      </w:tr>
    </w:tbl>
    <w:p w:rsidR="00D1300B" w:rsidRPr="007F7D33" w:rsidRDefault="00D1300B">
      <w:pPr>
        <w:rPr>
          <w:rFonts w:ascii="Arial" w:hAnsi="Arial" w:cs="Arial"/>
          <w:szCs w:val="24"/>
        </w:rPr>
      </w:pPr>
    </w:p>
    <w:p w:rsidR="007F7D33" w:rsidRDefault="007F7D33"/>
    <w:tbl>
      <w:tblPr>
        <w:tblW w:w="0" w:type="auto"/>
        <w:tblLayout w:type="fixed"/>
        <w:tblLook w:val="0000"/>
      </w:tblPr>
      <w:tblGrid>
        <w:gridCol w:w="675"/>
        <w:gridCol w:w="8163"/>
        <w:gridCol w:w="18"/>
      </w:tblGrid>
      <w:tr w:rsidR="00D1300B" w:rsidRPr="007F7D33">
        <w:trPr>
          <w:cantSplit/>
        </w:trPr>
        <w:tc>
          <w:tcPr>
            <w:tcW w:w="675" w:type="dxa"/>
          </w:tcPr>
          <w:p w:rsidR="00D1300B" w:rsidRPr="007F7D33" w:rsidRDefault="00D1300B">
            <w:pPr>
              <w:rPr>
                <w:rFonts w:ascii="Arial" w:hAnsi="Arial" w:cs="Arial"/>
                <w:b/>
                <w:szCs w:val="24"/>
              </w:rPr>
            </w:pPr>
            <w:r w:rsidRPr="007F7D33">
              <w:rPr>
                <w:rFonts w:ascii="Arial" w:hAnsi="Arial" w:cs="Arial"/>
                <w:b/>
                <w:szCs w:val="24"/>
              </w:rPr>
              <w:t>VI.</w:t>
            </w:r>
          </w:p>
        </w:tc>
        <w:tc>
          <w:tcPr>
            <w:tcW w:w="8181" w:type="dxa"/>
            <w:gridSpan w:val="2"/>
          </w:tcPr>
          <w:p w:rsidR="00D1300B" w:rsidRPr="007F7D33" w:rsidRDefault="00D1300B">
            <w:pPr>
              <w:rPr>
                <w:rFonts w:ascii="Arial" w:hAnsi="Arial" w:cs="Arial"/>
                <w:b/>
                <w:szCs w:val="24"/>
              </w:rPr>
            </w:pPr>
            <w:r w:rsidRPr="007F7D33">
              <w:rPr>
                <w:rFonts w:ascii="Arial" w:hAnsi="Arial" w:cs="Arial"/>
                <w:b/>
                <w:szCs w:val="24"/>
              </w:rPr>
              <w:t>SPECIAL NOTES:</w:t>
            </w:r>
          </w:p>
          <w:p w:rsidR="00D1300B" w:rsidRPr="007F7D33" w:rsidRDefault="00D1300B">
            <w:pPr>
              <w:rPr>
                <w:rFonts w:ascii="Arial" w:hAnsi="Arial" w:cs="Arial"/>
                <w:szCs w:val="24"/>
              </w:rPr>
            </w:pPr>
          </w:p>
        </w:tc>
      </w:tr>
      <w:tr w:rsidR="004E298B" w:rsidRPr="007F7D33" w:rsidTr="004E298B">
        <w:trPr>
          <w:gridAfter w:val="1"/>
          <w:wAfter w:w="18" w:type="dxa"/>
          <w:cantSplit/>
        </w:trPr>
        <w:tc>
          <w:tcPr>
            <w:tcW w:w="8838" w:type="dxa"/>
            <w:gridSpan w:val="2"/>
          </w:tcPr>
          <w:p w:rsidR="004E298B" w:rsidRPr="007F7D33" w:rsidRDefault="004E298B" w:rsidP="004E298B">
            <w:pPr>
              <w:rPr>
                <w:rFonts w:ascii="Arial" w:hAnsi="Arial" w:cs="Arial"/>
                <w:szCs w:val="24"/>
              </w:rPr>
            </w:pPr>
            <w:r w:rsidRPr="007F7D33">
              <w:rPr>
                <w:rFonts w:ascii="Arial" w:hAnsi="Arial" w:cs="Arial"/>
                <w:szCs w:val="24"/>
                <w:u w:val="single"/>
              </w:rPr>
              <w:t>Course Outline Amendments</w:t>
            </w:r>
            <w:r w:rsidRPr="007F7D33">
              <w:rPr>
                <w:rFonts w:ascii="Arial" w:hAnsi="Arial" w:cs="Arial"/>
                <w:szCs w:val="24"/>
              </w:rPr>
              <w:t>:</w:t>
            </w:r>
          </w:p>
          <w:p w:rsidR="004E298B" w:rsidRPr="007F7D33" w:rsidRDefault="004E298B" w:rsidP="004E298B">
            <w:pPr>
              <w:rPr>
                <w:rFonts w:ascii="Arial" w:hAnsi="Arial" w:cs="Arial"/>
                <w:szCs w:val="24"/>
              </w:rPr>
            </w:pPr>
            <w:r w:rsidRPr="007F7D33">
              <w:rPr>
                <w:rFonts w:ascii="Arial" w:hAnsi="Arial" w:cs="Arial"/>
                <w:szCs w:val="24"/>
              </w:rPr>
              <w:t>The professor reserves the right to change the information contained in this course outline depending on the needs of the learner and the availability of resources.</w:t>
            </w:r>
          </w:p>
          <w:p w:rsidR="004E298B" w:rsidRPr="007F7D33" w:rsidRDefault="004E298B" w:rsidP="004E298B">
            <w:pPr>
              <w:rPr>
                <w:rFonts w:ascii="Arial" w:hAnsi="Arial" w:cs="Arial"/>
                <w:szCs w:val="24"/>
                <w:u w:val="single"/>
              </w:rPr>
            </w:pPr>
          </w:p>
        </w:tc>
      </w:tr>
      <w:tr w:rsidR="004E298B" w:rsidRPr="007F7D33" w:rsidTr="004E298B">
        <w:trPr>
          <w:gridAfter w:val="1"/>
          <w:wAfter w:w="18" w:type="dxa"/>
          <w:cantSplit/>
        </w:trPr>
        <w:tc>
          <w:tcPr>
            <w:tcW w:w="8838" w:type="dxa"/>
            <w:gridSpan w:val="2"/>
          </w:tcPr>
          <w:p w:rsidR="004E298B" w:rsidRPr="007F7D33" w:rsidRDefault="004E298B" w:rsidP="004E298B">
            <w:pPr>
              <w:rPr>
                <w:rFonts w:ascii="Arial" w:hAnsi="Arial" w:cs="Arial"/>
                <w:szCs w:val="24"/>
              </w:rPr>
            </w:pPr>
            <w:r w:rsidRPr="007F7D33">
              <w:rPr>
                <w:rFonts w:ascii="Arial" w:hAnsi="Arial" w:cs="Arial"/>
                <w:szCs w:val="24"/>
                <w:u w:val="single"/>
              </w:rPr>
              <w:t>Retention of Course Outlines</w:t>
            </w:r>
            <w:r w:rsidRPr="007F7D33">
              <w:rPr>
                <w:rFonts w:ascii="Arial" w:hAnsi="Arial" w:cs="Arial"/>
                <w:szCs w:val="24"/>
              </w:rPr>
              <w:t>:</w:t>
            </w:r>
          </w:p>
          <w:p w:rsidR="004E298B" w:rsidRPr="007F7D33" w:rsidRDefault="004E298B" w:rsidP="004E298B">
            <w:pPr>
              <w:rPr>
                <w:rFonts w:ascii="Arial" w:hAnsi="Arial" w:cs="Arial"/>
                <w:szCs w:val="24"/>
              </w:rPr>
            </w:pPr>
            <w:r w:rsidRPr="007F7D33">
              <w:rPr>
                <w:rFonts w:ascii="Arial" w:hAnsi="Arial" w:cs="Arial"/>
                <w:szCs w:val="24"/>
              </w:rPr>
              <w:t>It is the responsibility of the student to retain all course outlines for possible future use in acquiring advanced standing at other postsecondary institutions.</w:t>
            </w:r>
          </w:p>
          <w:p w:rsidR="004E298B" w:rsidRPr="007F7D33" w:rsidRDefault="004E298B" w:rsidP="004E298B">
            <w:pPr>
              <w:rPr>
                <w:rFonts w:ascii="Arial" w:hAnsi="Arial" w:cs="Arial"/>
                <w:szCs w:val="24"/>
                <w:u w:val="single"/>
              </w:rPr>
            </w:pPr>
          </w:p>
        </w:tc>
      </w:tr>
      <w:tr w:rsidR="004E298B" w:rsidRPr="007F7D33" w:rsidTr="004E298B">
        <w:trPr>
          <w:gridAfter w:val="1"/>
          <w:wAfter w:w="18" w:type="dxa"/>
          <w:cantSplit/>
        </w:trPr>
        <w:tc>
          <w:tcPr>
            <w:tcW w:w="8838" w:type="dxa"/>
            <w:gridSpan w:val="2"/>
          </w:tcPr>
          <w:p w:rsidR="004E298B" w:rsidRPr="007F7D33" w:rsidRDefault="004E298B" w:rsidP="004E298B">
            <w:pPr>
              <w:rPr>
                <w:rFonts w:ascii="Arial" w:hAnsi="Arial" w:cs="Arial"/>
                <w:b/>
                <w:szCs w:val="24"/>
              </w:rPr>
            </w:pPr>
            <w:r w:rsidRPr="007F7D33">
              <w:rPr>
                <w:rFonts w:ascii="Arial" w:hAnsi="Arial" w:cs="Arial"/>
                <w:szCs w:val="24"/>
                <w:u w:val="single"/>
              </w:rPr>
              <w:t>Prior Learning Assessment</w:t>
            </w:r>
            <w:r w:rsidRPr="007F7D33">
              <w:rPr>
                <w:rFonts w:ascii="Arial" w:hAnsi="Arial" w:cs="Arial"/>
                <w:b/>
                <w:szCs w:val="24"/>
              </w:rPr>
              <w:t>:</w:t>
            </w:r>
          </w:p>
          <w:p w:rsidR="004E298B" w:rsidRPr="007F7D33" w:rsidRDefault="004E298B" w:rsidP="004E298B">
            <w:pPr>
              <w:rPr>
                <w:rFonts w:ascii="Arial" w:hAnsi="Arial" w:cs="Arial"/>
                <w:szCs w:val="24"/>
              </w:rPr>
            </w:pPr>
            <w:r w:rsidRPr="007F7D33">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E298B" w:rsidRPr="007F7D33" w:rsidRDefault="004E298B" w:rsidP="004E298B">
            <w:pPr>
              <w:rPr>
                <w:rFonts w:ascii="Arial" w:hAnsi="Arial" w:cs="Arial"/>
                <w:szCs w:val="24"/>
              </w:rPr>
            </w:pPr>
          </w:p>
          <w:p w:rsidR="004E298B" w:rsidRPr="007F7D33" w:rsidRDefault="004E298B" w:rsidP="004E298B">
            <w:pPr>
              <w:rPr>
                <w:rFonts w:ascii="Arial" w:hAnsi="Arial" w:cs="Arial"/>
                <w:szCs w:val="24"/>
              </w:rPr>
            </w:pPr>
            <w:r w:rsidRPr="007F7D33">
              <w:rPr>
                <w:rFonts w:ascii="Arial" w:hAnsi="Arial" w:cs="Arial"/>
                <w:szCs w:val="24"/>
              </w:rPr>
              <w:t>Credit for prior learning will also be given upon successful completion of a challenge exam or portfolio.</w:t>
            </w:r>
          </w:p>
          <w:p w:rsidR="004E298B" w:rsidRPr="007F7D33" w:rsidRDefault="004E298B" w:rsidP="004E298B">
            <w:pPr>
              <w:rPr>
                <w:rFonts w:ascii="Arial" w:hAnsi="Arial" w:cs="Arial"/>
                <w:szCs w:val="24"/>
              </w:rPr>
            </w:pPr>
          </w:p>
          <w:p w:rsidR="004E298B" w:rsidRPr="007F7D33" w:rsidRDefault="004E298B" w:rsidP="004E298B">
            <w:pPr>
              <w:rPr>
                <w:rFonts w:ascii="Arial" w:hAnsi="Arial" w:cs="Arial"/>
                <w:szCs w:val="24"/>
              </w:rPr>
            </w:pPr>
            <w:r w:rsidRPr="007F7D33">
              <w:rPr>
                <w:rFonts w:ascii="Arial" w:hAnsi="Arial" w:cs="Arial"/>
                <w:szCs w:val="24"/>
              </w:rPr>
              <w:t>Substitute course information is available in the Registrar's office.</w:t>
            </w:r>
          </w:p>
          <w:p w:rsidR="004E298B" w:rsidRPr="007F7D33" w:rsidRDefault="004E298B" w:rsidP="004E298B">
            <w:pPr>
              <w:rPr>
                <w:rFonts w:ascii="Arial" w:hAnsi="Arial" w:cs="Arial"/>
                <w:szCs w:val="24"/>
                <w:u w:val="single"/>
              </w:rPr>
            </w:pPr>
          </w:p>
        </w:tc>
      </w:tr>
      <w:tr w:rsidR="004E298B" w:rsidRPr="007F7D33" w:rsidTr="004E298B">
        <w:trPr>
          <w:gridAfter w:val="1"/>
          <w:wAfter w:w="18" w:type="dxa"/>
          <w:cantSplit/>
        </w:trPr>
        <w:tc>
          <w:tcPr>
            <w:tcW w:w="8838" w:type="dxa"/>
            <w:gridSpan w:val="2"/>
          </w:tcPr>
          <w:p w:rsidR="004E298B" w:rsidRPr="007F7D33" w:rsidRDefault="004E298B" w:rsidP="004E298B">
            <w:pPr>
              <w:rPr>
                <w:rFonts w:ascii="Arial" w:hAnsi="Arial" w:cs="Arial"/>
                <w:szCs w:val="24"/>
              </w:rPr>
            </w:pPr>
            <w:r w:rsidRPr="007F7D33">
              <w:rPr>
                <w:rFonts w:ascii="Arial" w:hAnsi="Arial" w:cs="Arial"/>
                <w:szCs w:val="24"/>
                <w:u w:val="single"/>
              </w:rPr>
              <w:t>Disability Services</w:t>
            </w:r>
            <w:r w:rsidRPr="007F7D33">
              <w:rPr>
                <w:rFonts w:ascii="Arial" w:hAnsi="Arial" w:cs="Arial"/>
                <w:szCs w:val="24"/>
              </w:rPr>
              <w:t>:</w:t>
            </w:r>
          </w:p>
          <w:p w:rsidR="004E298B" w:rsidRPr="007F7D33" w:rsidRDefault="004E298B" w:rsidP="004E298B">
            <w:pPr>
              <w:rPr>
                <w:rFonts w:ascii="Arial" w:hAnsi="Arial" w:cs="Arial"/>
                <w:szCs w:val="24"/>
              </w:rPr>
            </w:pPr>
            <w:r w:rsidRPr="007F7D33">
              <w:rPr>
                <w:rFonts w:ascii="Arial" w:hAnsi="Arial" w:cs="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Pr="007F7D33" w:rsidRDefault="004E298B" w:rsidP="004E298B">
            <w:pPr>
              <w:rPr>
                <w:rFonts w:ascii="Arial" w:hAnsi="Arial" w:cs="Arial"/>
                <w:szCs w:val="24"/>
              </w:rPr>
            </w:pPr>
          </w:p>
        </w:tc>
      </w:tr>
      <w:tr w:rsidR="004E298B" w:rsidRPr="007F7D33" w:rsidTr="004E298B">
        <w:trPr>
          <w:gridAfter w:val="1"/>
          <w:wAfter w:w="18" w:type="dxa"/>
          <w:cantSplit/>
        </w:trPr>
        <w:tc>
          <w:tcPr>
            <w:tcW w:w="8838" w:type="dxa"/>
            <w:gridSpan w:val="2"/>
          </w:tcPr>
          <w:p w:rsidR="004E298B" w:rsidRPr="007F7D33" w:rsidRDefault="004E298B" w:rsidP="004E298B">
            <w:pPr>
              <w:rPr>
                <w:rFonts w:ascii="Arial" w:hAnsi="Arial" w:cs="Arial"/>
                <w:szCs w:val="24"/>
                <w:u w:val="single"/>
              </w:rPr>
            </w:pPr>
            <w:r w:rsidRPr="007F7D33">
              <w:rPr>
                <w:rFonts w:ascii="Arial" w:hAnsi="Arial" w:cs="Arial"/>
                <w:szCs w:val="24"/>
                <w:u w:val="single"/>
              </w:rPr>
              <w:lastRenderedPageBreak/>
              <w:t>Communication:</w:t>
            </w:r>
          </w:p>
          <w:p w:rsidR="004E298B" w:rsidRPr="007F7D33" w:rsidRDefault="004E298B" w:rsidP="004E298B">
            <w:pPr>
              <w:rPr>
                <w:rFonts w:ascii="Arial" w:hAnsi="Arial" w:cs="Arial"/>
                <w:color w:val="0000FF"/>
                <w:szCs w:val="24"/>
                <w:lang w:val="en-CA" w:eastAsia="en-CA"/>
              </w:rPr>
            </w:pPr>
            <w:r w:rsidRPr="007F7D33">
              <w:rPr>
                <w:rFonts w:ascii="Arial" w:hAnsi="Arial" w:cs="Arial"/>
                <w:szCs w:val="24"/>
                <w:lang w:val="en-CA" w:eastAsia="en-CA"/>
              </w:rPr>
              <w:t xml:space="preserve">The College considers </w:t>
            </w:r>
            <w:r w:rsidRPr="007F7D33">
              <w:rPr>
                <w:rFonts w:ascii="Arial" w:hAnsi="Arial" w:cs="Arial"/>
                <w:b/>
                <w:bCs/>
                <w:i/>
                <w:iCs/>
                <w:szCs w:val="24"/>
                <w:lang w:val="en-CA" w:eastAsia="en-CA"/>
              </w:rPr>
              <w:t>WebCT/LMS </w:t>
            </w:r>
            <w:r w:rsidRPr="007F7D33">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F7D33">
              <w:rPr>
                <w:rFonts w:ascii="Arial" w:hAnsi="Arial" w:cs="Arial"/>
                <w:b/>
                <w:bCs/>
                <w:i/>
                <w:iCs/>
                <w:szCs w:val="24"/>
                <w:lang w:val="en-CA" w:eastAsia="en-CA"/>
              </w:rPr>
              <w:t>Learning Management System</w:t>
            </w:r>
            <w:r w:rsidRPr="007F7D33">
              <w:rPr>
                <w:rFonts w:ascii="Arial" w:hAnsi="Arial" w:cs="Arial"/>
                <w:szCs w:val="24"/>
                <w:lang w:val="en-CA" w:eastAsia="en-CA"/>
              </w:rPr>
              <w:t xml:space="preserve"> communication tool</w:t>
            </w:r>
            <w:r w:rsidRPr="007F7D33">
              <w:rPr>
                <w:rFonts w:ascii="Arial" w:hAnsi="Arial" w:cs="Arial"/>
                <w:color w:val="0000FF"/>
                <w:szCs w:val="24"/>
                <w:lang w:val="en-CA" w:eastAsia="en-CA"/>
              </w:rPr>
              <w:t>.</w:t>
            </w:r>
          </w:p>
          <w:p w:rsidR="004E298B" w:rsidRPr="007F7D33" w:rsidRDefault="004E298B" w:rsidP="004E298B">
            <w:pPr>
              <w:rPr>
                <w:rFonts w:ascii="Arial" w:hAnsi="Arial" w:cs="Arial"/>
                <w:szCs w:val="24"/>
                <w:u w:val="single"/>
              </w:rPr>
            </w:pPr>
          </w:p>
        </w:tc>
      </w:tr>
      <w:tr w:rsidR="004E298B" w:rsidRPr="007F7D33" w:rsidTr="004E298B">
        <w:trPr>
          <w:gridAfter w:val="1"/>
          <w:wAfter w:w="18" w:type="dxa"/>
          <w:cantSplit/>
        </w:trPr>
        <w:tc>
          <w:tcPr>
            <w:tcW w:w="8838" w:type="dxa"/>
            <w:gridSpan w:val="2"/>
          </w:tcPr>
          <w:p w:rsidR="004E298B" w:rsidRPr="007F7D33" w:rsidRDefault="004E298B" w:rsidP="004E298B">
            <w:pPr>
              <w:rPr>
                <w:rFonts w:ascii="Arial" w:hAnsi="Arial" w:cs="Arial"/>
                <w:szCs w:val="24"/>
              </w:rPr>
            </w:pPr>
            <w:r w:rsidRPr="007F7D33">
              <w:rPr>
                <w:rFonts w:ascii="Arial" w:hAnsi="Arial" w:cs="Arial"/>
                <w:szCs w:val="24"/>
                <w:u w:val="single"/>
              </w:rPr>
              <w:t>Plagiarism</w:t>
            </w:r>
            <w:r w:rsidRPr="007F7D33">
              <w:rPr>
                <w:rFonts w:ascii="Arial" w:hAnsi="Arial" w:cs="Arial"/>
                <w:szCs w:val="24"/>
              </w:rPr>
              <w:t>:</w:t>
            </w:r>
          </w:p>
          <w:p w:rsidR="004E298B" w:rsidRPr="007F7D33" w:rsidRDefault="004E298B" w:rsidP="00455859">
            <w:pPr>
              <w:pStyle w:val="Default"/>
            </w:pPr>
            <w:r w:rsidRPr="007F7D33">
              <w:t xml:space="preserve">Students should refer to the definition of “academic dishonesty” in </w:t>
            </w:r>
            <w:r w:rsidRPr="007F7D33">
              <w:rPr>
                <w:i/>
              </w:rPr>
              <w:t>Student Code of Conduct</w:t>
            </w:r>
            <w:r w:rsidRPr="007F7D33">
              <w:t xml:space="preserve">.  </w:t>
            </w:r>
            <w:r w:rsidR="00455859" w:rsidRPr="007F7D33">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w:t>
            </w:r>
            <w:r w:rsidRPr="007F7D33">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Pr="007F7D33" w:rsidRDefault="004E298B" w:rsidP="004E298B">
            <w:pPr>
              <w:rPr>
                <w:rFonts w:ascii="Arial" w:hAnsi="Arial" w:cs="Arial"/>
                <w:szCs w:val="24"/>
              </w:rPr>
            </w:pPr>
          </w:p>
        </w:tc>
      </w:tr>
      <w:tr w:rsidR="004E298B" w:rsidRPr="007F7D33" w:rsidTr="004E298B">
        <w:trPr>
          <w:gridAfter w:val="1"/>
          <w:wAfter w:w="18" w:type="dxa"/>
          <w:cantSplit/>
        </w:trPr>
        <w:tc>
          <w:tcPr>
            <w:tcW w:w="8838" w:type="dxa"/>
            <w:gridSpan w:val="2"/>
          </w:tcPr>
          <w:p w:rsidR="004E298B" w:rsidRPr="007F7D33" w:rsidRDefault="004E298B" w:rsidP="004E298B">
            <w:pPr>
              <w:rPr>
                <w:rFonts w:ascii="Arial" w:hAnsi="Arial" w:cs="Arial"/>
                <w:szCs w:val="24"/>
                <w:u w:val="single"/>
              </w:rPr>
            </w:pPr>
            <w:r w:rsidRPr="007F7D33">
              <w:rPr>
                <w:rFonts w:ascii="Arial" w:hAnsi="Arial" w:cs="Arial"/>
                <w:szCs w:val="24"/>
                <w:u w:val="single"/>
              </w:rPr>
              <w:t>Student Portal:</w:t>
            </w:r>
          </w:p>
          <w:p w:rsidR="004E298B" w:rsidRPr="007F7D33" w:rsidRDefault="004E298B" w:rsidP="001428EB">
            <w:pPr>
              <w:pStyle w:val="NormalWeb"/>
              <w:spacing w:before="0" w:beforeAutospacing="0" w:after="0" w:afterAutospacing="0"/>
              <w:rPr>
                <w:rFonts w:ascii="Arial" w:hAnsi="Arial" w:cs="Arial"/>
                <w:i/>
              </w:rPr>
            </w:pPr>
            <w:r w:rsidRPr="007F7D33">
              <w:rPr>
                <w:rFonts w:ascii="Arial" w:hAnsi="Arial" w:cs="Arial"/>
              </w:rPr>
              <w:t xml:space="preserve">The Sault College portal allows you to view all your student information in one place. </w:t>
            </w:r>
            <w:proofErr w:type="spellStart"/>
            <w:proofErr w:type="gramStart"/>
            <w:r w:rsidRPr="007F7D33">
              <w:rPr>
                <w:rFonts w:ascii="Arial" w:hAnsi="Arial" w:cs="Arial"/>
                <w:b/>
              </w:rPr>
              <w:t>mysaultcollege</w:t>
            </w:r>
            <w:proofErr w:type="spellEnd"/>
            <w:proofErr w:type="gramEnd"/>
            <w:r w:rsidRPr="007F7D33">
              <w:rPr>
                <w:rFonts w:ascii="Arial" w:hAnsi="Arial" w:cs="Arial"/>
                <w:b/>
              </w:rPr>
              <w:t xml:space="preserve"> </w:t>
            </w:r>
            <w:r w:rsidRPr="007F7D33">
              <w:rPr>
                <w:rFonts w:ascii="Arial" w:hAnsi="Arial" w:cs="Arial"/>
              </w:rPr>
              <w:t xml:space="preserve">gives you personalized access to online resources seven days a week from your home or school computer.  </w:t>
            </w:r>
            <w:r w:rsidR="001428EB" w:rsidRPr="007F7D33">
              <w:rPr>
                <w:rFonts w:ascii="Arial" w:hAnsi="Arial" w:cs="Arial"/>
              </w:rPr>
              <w:t xml:space="preserve">Single log-in access allows you to see your personal and financial information, timetable, grades, </w:t>
            </w:r>
            <w:proofErr w:type="gramStart"/>
            <w:r w:rsidR="001428EB" w:rsidRPr="007F7D33">
              <w:rPr>
                <w:rFonts w:ascii="Arial" w:hAnsi="Arial" w:cs="Arial"/>
              </w:rPr>
              <w:t>records</w:t>
            </w:r>
            <w:proofErr w:type="gramEnd"/>
            <w:r w:rsidR="001428EB" w:rsidRPr="007F7D33">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w:t>
            </w:r>
            <w:r w:rsidRPr="007F7D33">
              <w:rPr>
                <w:rFonts w:ascii="Arial" w:hAnsi="Arial" w:cs="Arial"/>
              </w:rPr>
              <w:t xml:space="preserve">Go to </w:t>
            </w:r>
            <w:hyperlink r:id="rId9" w:history="1">
              <w:r w:rsidRPr="007F7D33">
                <w:rPr>
                  <w:rStyle w:val="Hyperlink"/>
                  <w:rFonts w:ascii="Arial" w:hAnsi="Arial" w:cs="Arial"/>
                </w:rPr>
                <w:t>https://my.saultcollege.ca</w:t>
              </w:r>
            </w:hyperlink>
            <w:r w:rsidRPr="007F7D33">
              <w:rPr>
                <w:rFonts w:ascii="Arial" w:hAnsi="Arial" w:cs="Arial"/>
              </w:rPr>
              <w:t>.</w:t>
            </w:r>
          </w:p>
          <w:p w:rsidR="004E298B" w:rsidRPr="007F7D33" w:rsidRDefault="004E298B" w:rsidP="004E298B">
            <w:pPr>
              <w:rPr>
                <w:rFonts w:ascii="Arial" w:hAnsi="Arial" w:cs="Arial"/>
                <w:b/>
                <w:i/>
                <w:iCs/>
                <w:color w:val="000000"/>
                <w:szCs w:val="24"/>
              </w:rPr>
            </w:pPr>
            <w:r w:rsidRPr="007F7D33">
              <w:rPr>
                <w:rFonts w:ascii="Arial" w:hAnsi="Arial" w:cs="Arial"/>
                <w:i/>
                <w:szCs w:val="24"/>
              </w:rPr>
              <w:t xml:space="preserve"> </w:t>
            </w:r>
          </w:p>
        </w:tc>
      </w:tr>
      <w:tr w:rsidR="004E298B" w:rsidRPr="007F7D33" w:rsidTr="004E298B">
        <w:trPr>
          <w:gridAfter w:val="1"/>
          <w:wAfter w:w="18" w:type="dxa"/>
          <w:cantSplit/>
        </w:trPr>
        <w:tc>
          <w:tcPr>
            <w:tcW w:w="8838" w:type="dxa"/>
            <w:gridSpan w:val="2"/>
          </w:tcPr>
          <w:p w:rsidR="004E298B" w:rsidRPr="007F7D33" w:rsidRDefault="004E298B" w:rsidP="004E298B">
            <w:pPr>
              <w:rPr>
                <w:rFonts w:ascii="Arial" w:hAnsi="Arial" w:cs="Arial"/>
                <w:szCs w:val="24"/>
                <w:u w:val="single"/>
                <w:lang w:eastAsia="en-CA"/>
              </w:rPr>
            </w:pPr>
            <w:r w:rsidRPr="007F7D33">
              <w:rPr>
                <w:rFonts w:ascii="Arial" w:hAnsi="Arial" w:cs="Arial"/>
                <w:szCs w:val="24"/>
                <w:u w:val="single"/>
                <w:lang w:eastAsia="en-CA"/>
              </w:rPr>
              <w:t>Electronic Devices in the Classroom:</w:t>
            </w:r>
          </w:p>
          <w:p w:rsidR="004E298B" w:rsidRPr="007F7D33" w:rsidRDefault="004E298B" w:rsidP="004E298B">
            <w:pPr>
              <w:rPr>
                <w:rFonts w:ascii="Arial" w:hAnsi="Arial" w:cs="Arial"/>
                <w:szCs w:val="24"/>
                <w:lang w:eastAsia="en-CA"/>
              </w:rPr>
            </w:pPr>
            <w:r w:rsidRPr="007F7D33">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F7D33">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F7D33">
              <w:rPr>
                <w:rFonts w:ascii="Arial" w:hAnsi="Arial" w:cs="Arial"/>
                <w:szCs w:val="24"/>
                <w:lang w:eastAsia="en-CA"/>
              </w:rPr>
              <w:t xml:space="preserve"> </w:t>
            </w:r>
          </w:p>
          <w:p w:rsidR="004E298B" w:rsidRPr="007F7D33" w:rsidRDefault="004E298B" w:rsidP="004E298B">
            <w:pPr>
              <w:rPr>
                <w:rFonts w:ascii="Arial" w:hAnsi="Arial" w:cs="Arial"/>
                <w:b/>
                <w:i/>
                <w:iCs/>
                <w:color w:val="000000"/>
                <w:szCs w:val="24"/>
              </w:rPr>
            </w:pPr>
          </w:p>
        </w:tc>
      </w:tr>
      <w:tr w:rsidR="00EF4EC9" w:rsidRPr="007F7D33" w:rsidTr="004E298B">
        <w:trPr>
          <w:gridAfter w:val="1"/>
          <w:wAfter w:w="18" w:type="dxa"/>
          <w:cantSplit/>
        </w:trPr>
        <w:tc>
          <w:tcPr>
            <w:tcW w:w="8838" w:type="dxa"/>
            <w:gridSpan w:val="2"/>
          </w:tcPr>
          <w:p w:rsidR="00EF4EC9" w:rsidRPr="007F7D33" w:rsidRDefault="00EF4EC9" w:rsidP="00EF4EC9">
            <w:pPr>
              <w:rPr>
                <w:rFonts w:ascii="Arial" w:hAnsi="Arial" w:cs="Arial"/>
                <w:szCs w:val="24"/>
                <w:u w:val="single"/>
              </w:rPr>
            </w:pPr>
            <w:r w:rsidRPr="007F7D33">
              <w:rPr>
                <w:rFonts w:ascii="Arial" w:hAnsi="Arial" w:cs="Arial"/>
                <w:szCs w:val="24"/>
                <w:u w:val="single"/>
              </w:rPr>
              <w:lastRenderedPageBreak/>
              <w:t>Attendance:</w:t>
            </w:r>
          </w:p>
          <w:p w:rsidR="00EF4EC9" w:rsidRPr="007F7D33" w:rsidRDefault="00EF4EC9" w:rsidP="006F2594">
            <w:pPr>
              <w:rPr>
                <w:rFonts w:ascii="Arial" w:hAnsi="Arial" w:cs="Arial"/>
                <w:szCs w:val="24"/>
              </w:rPr>
            </w:pPr>
            <w:r w:rsidRPr="007F7D33">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F7D33" w:rsidRPr="007F7D33" w:rsidRDefault="007F7D33" w:rsidP="007F7D33">
            <w:pPr>
              <w:rPr>
                <w:rFonts w:ascii="Arial" w:hAnsi="Arial" w:cs="Arial"/>
                <w:szCs w:val="24"/>
              </w:rPr>
            </w:pPr>
          </w:p>
          <w:p w:rsidR="007F7D33" w:rsidRPr="007F7D33" w:rsidRDefault="007F7D33" w:rsidP="007F7D33">
            <w:pPr>
              <w:rPr>
                <w:rFonts w:ascii="Arial" w:hAnsi="Arial" w:cs="Arial"/>
                <w:szCs w:val="24"/>
              </w:rPr>
            </w:pPr>
            <w:r w:rsidRPr="007F7D33">
              <w:rPr>
                <w:rFonts w:ascii="Arial" w:hAnsi="Arial" w:cs="Arial"/>
                <w:szCs w:val="24"/>
              </w:rPr>
              <w:t>Students are required to attend class on a regular basis because that is consistent with the “real world”.  Missed classes deprive others of your insight and perspective and you are deprived of their insight and perspective.  Modern business practices and learning principles support the concept of participation.  Attendance is recorded.  To be excused students must provide an acceptable written and dated explanation of their absence – either before the absence (if it can be reasonably anticipated) or within a day or two upon returning.  A verbal explanation is always appreciated but it is considered insufficient to change my records of your attendance.   Chronic absenteeism may require further documentation.</w:t>
            </w:r>
          </w:p>
          <w:p w:rsidR="006F2594" w:rsidRPr="007F7D33" w:rsidRDefault="006F2594" w:rsidP="006F2594">
            <w:pPr>
              <w:rPr>
                <w:rFonts w:ascii="Arial" w:hAnsi="Arial" w:cs="Arial"/>
                <w:szCs w:val="24"/>
              </w:rPr>
            </w:pPr>
          </w:p>
        </w:tc>
      </w:tr>
      <w:tr w:rsidR="004E298B" w:rsidRPr="007F7D33" w:rsidTr="004E298B">
        <w:trPr>
          <w:gridAfter w:val="1"/>
          <w:wAfter w:w="18" w:type="dxa"/>
          <w:cantSplit/>
        </w:trPr>
        <w:tc>
          <w:tcPr>
            <w:tcW w:w="8838" w:type="dxa"/>
            <w:gridSpan w:val="2"/>
          </w:tcPr>
          <w:p w:rsidR="004E298B" w:rsidRPr="007F7D33" w:rsidRDefault="004E298B" w:rsidP="004E298B">
            <w:pPr>
              <w:rPr>
                <w:rFonts w:ascii="Arial" w:hAnsi="Arial" w:cs="Arial"/>
                <w:szCs w:val="24"/>
                <w:u w:val="single"/>
              </w:rPr>
            </w:pPr>
            <w:r w:rsidRPr="007F7D33">
              <w:rPr>
                <w:rFonts w:ascii="Arial" w:hAnsi="Arial" w:cs="Arial"/>
                <w:szCs w:val="24"/>
                <w:u w:val="single"/>
              </w:rPr>
              <w:t>Tuition Default:</w:t>
            </w:r>
          </w:p>
          <w:p w:rsidR="004E298B" w:rsidRPr="007F7D33" w:rsidRDefault="004E298B" w:rsidP="004E298B">
            <w:pPr>
              <w:rPr>
                <w:rFonts w:ascii="Arial" w:hAnsi="Arial" w:cs="Arial"/>
                <w:iCs/>
                <w:szCs w:val="24"/>
              </w:rPr>
            </w:pPr>
            <w:r w:rsidRPr="007F7D33">
              <w:rPr>
                <w:rFonts w:ascii="Arial" w:hAnsi="Arial" w:cs="Arial"/>
                <w:szCs w:val="24"/>
              </w:rPr>
              <w:t>Stu</w:t>
            </w:r>
            <w:r w:rsidRPr="007F7D33">
              <w:rPr>
                <w:rFonts w:ascii="Arial" w:hAnsi="Arial" w:cs="Arial"/>
                <w:iCs/>
                <w:szCs w:val="24"/>
              </w:rPr>
              <w:t xml:space="preserve">dents who have defaulted on the payment of tuition (tuition has not been paid in full, payments were not deferred or payment plan not honoured) as </w:t>
            </w:r>
            <w:bookmarkStart w:id="0" w:name="Dropdown2"/>
            <w:r w:rsidRPr="007F7D33">
              <w:rPr>
                <w:rFonts w:ascii="Arial" w:hAnsi="Arial" w:cs="Arial"/>
                <w:iCs/>
                <w:szCs w:val="24"/>
              </w:rPr>
              <w:t xml:space="preserve">of the first week of </w:t>
            </w:r>
            <w:bookmarkEnd w:id="0"/>
            <w:r w:rsidRPr="007F7D33">
              <w:rPr>
                <w:rFonts w:ascii="Arial" w:hAnsi="Arial" w:cs="Arial"/>
                <w:iCs/>
                <w:szCs w:val="24"/>
              </w:rPr>
              <w:t>&lt;</w:t>
            </w:r>
            <w:r w:rsidRPr="007F7D33">
              <w:rPr>
                <w:rFonts w:ascii="Arial" w:hAnsi="Arial" w:cs="Arial"/>
                <w:i/>
                <w:iCs/>
                <w:szCs w:val="24"/>
              </w:rPr>
              <w:t>choose November, March, or June</w:t>
            </w:r>
            <w:r w:rsidRPr="007F7D33">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E298B" w:rsidRPr="007F7D33" w:rsidRDefault="004E298B" w:rsidP="004E298B">
            <w:pPr>
              <w:rPr>
                <w:rFonts w:ascii="Arial" w:hAnsi="Arial" w:cs="Arial"/>
                <w:szCs w:val="24"/>
                <w:u w:val="single"/>
                <w:lang w:eastAsia="en-CA"/>
              </w:rPr>
            </w:pPr>
          </w:p>
        </w:tc>
      </w:tr>
      <w:tr w:rsidR="00EF4EC9" w:rsidRPr="007F7D33" w:rsidTr="004E298B">
        <w:trPr>
          <w:gridAfter w:val="1"/>
          <w:wAfter w:w="18" w:type="dxa"/>
          <w:cantSplit/>
        </w:trPr>
        <w:tc>
          <w:tcPr>
            <w:tcW w:w="8838" w:type="dxa"/>
            <w:gridSpan w:val="2"/>
          </w:tcPr>
          <w:p w:rsidR="007F7D33" w:rsidRDefault="007F7D33" w:rsidP="007F7D33">
            <w:pPr>
              <w:pStyle w:val="EnvelopeReturn"/>
            </w:pPr>
            <w:r w:rsidRPr="007F7D33">
              <w:rPr>
                <w:u w:val="single"/>
              </w:rPr>
              <w:lastRenderedPageBreak/>
              <w:t>Missed Tests</w:t>
            </w:r>
            <w:r>
              <w:t>:</w:t>
            </w:r>
          </w:p>
          <w:p w:rsidR="007F7D33" w:rsidRDefault="007F7D33" w:rsidP="007F7D33">
            <w:pPr>
              <w:pStyle w:val="EnvelopeReturn"/>
            </w:pPr>
            <w:r>
              <w:t>Students are expected to be present to write all tests with the class.  If a student is unable to write a test because of illness or legitimate emergency, that student must contact the professor prior to the class and provide an explanation, which is acceptable to the professor.  Should the student fail to contact the professor, the student shall receive a grade of zero on the test.</w:t>
            </w:r>
          </w:p>
          <w:p w:rsidR="007F7D33" w:rsidRDefault="007F7D33" w:rsidP="007F7D33">
            <w:pPr>
              <w:pStyle w:val="EnvelopeReturn"/>
            </w:pPr>
          </w:p>
          <w:p w:rsidR="007F7D33" w:rsidRDefault="007F7D33" w:rsidP="007F7D33">
            <w:pPr>
              <w:pStyle w:val="EnvelopeReturn"/>
            </w:pPr>
            <w:r>
              <w:t>Once the test has commenced the student is considered absent and will not be given the privilege of writing the test until the end of the semester.  The late student must see the professor at the end of the class time and provide a suitable explanation to the professor in order to qualify to write at the end of the semester.</w:t>
            </w:r>
          </w:p>
          <w:p w:rsidR="007F7D33" w:rsidRDefault="007F7D33" w:rsidP="007F7D33">
            <w:pPr>
              <w:pStyle w:val="EnvelopeReturn"/>
            </w:pPr>
          </w:p>
          <w:p w:rsidR="007F7D33" w:rsidRDefault="007F7D33" w:rsidP="007F7D33">
            <w:pPr>
              <w:pStyle w:val="EnvelopeReturn"/>
            </w:pPr>
            <w:r>
              <w:t>In order to qualify to write the missed test, the student shall have:</w:t>
            </w:r>
          </w:p>
          <w:p w:rsidR="007F7D33" w:rsidRDefault="007F7D33" w:rsidP="007F7D33">
            <w:pPr>
              <w:pStyle w:val="EnvelopeReturn"/>
            </w:pPr>
          </w:p>
          <w:p w:rsidR="007F7D33" w:rsidRDefault="007F7D33" w:rsidP="007F7D33">
            <w:pPr>
              <w:pStyle w:val="EnvelopeReturn"/>
              <w:numPr>
                <w:ilvl w:val="0"/>
                <w:numId w:val="14"/>
              </w:numPr>
            </w:pPr>
            <w:r>
              <w:t>Attended at least 80% of the classes.</w:t>
            </w:r>
          </w:p>
          <w:p w:rsidR="007F7D33" w:rsidRDefault="007F7D33" w:rsidP="007F7D33">
            <w:pPr>
              <w:pStyle w:val="EnvelopeReturn"/>
              <w:numPr>
                <w:ilvl w:val="0"/>
                <w:numId w:val="14"/>
              </w:numPr>
            </w:pPr>
            <w:r>
              <w:t>Provided the professor an acceptable explanation for his/her absence.</w:t>
            </w:r>
          </w:p>
          <w:p w:rsidR="007F7D33" w:rsidRDefault="007F7D33" w:rsidP="007F7D33">
            <w:pPr>
              <w:pStyle w:val="EnvelopeReturn"/>
              <w:numPr>
                <w:ilvl w:val="0"/>
                <w:numId w:val="14"/>
              </w:numPr>
            </w:pPr>
            <w:r>
              <w:t>Been granted permission by the professor.</w:t>
            </w:r>
          </w:p>
          <w:p w:rsidR="007F7D33" w:rsidRDefault="007F7D33" w:rsidP="007F7D33">
            <w:pPr>
              <w:pStyle w:val="EnvelopeReturn"/>
            </w:pPr>
          </w:p>
          <w:p w:rsidR="007F7D33" w:rsidRDefault="007F7D33" w:rsidP="007F7D33">
            <w:pPr>
              <w:pStyle w:val="EnvelopeReturn"/>
            </w:pPr>
            <w:r>
              <w:t>NOTE:  The missed test will be a comprehensive test.  Should a student miss a second test the grade will be zero.</w:t>
            </w:r>
          </w:p>
          <w:p w:rsidR="00EF4EC9" w:rsidRPr="007F7D33" w:rsidRDefault="00EF4EC9" w:rsidP="004E298B">
            <w:pPr>
              <w:rPr>
                <w:rFonts w:ascii="Arial" w:hAnsi="Arial" w:cs="Arial"/>
                <w:szCs w:val="24"/>
                <w:u w:val="single"/>
              </w:rPr>
            </w:pPr>
          </w:p>
        </w:tc>
      </w:tr>
    </w:tbl>
    <w:p w:rsidR="00D1300B" w:rsidRPr="007F7D33" w:rsidRDefault="00D1300B">
      <w:pPr>
        <w:pStyle w:val="EnvelopeReturn"/>
        <w:rPr>
          <w:rFonts w:cs="Arial"/>
          <w:szCs w:val="24"/>
        </w:rPr>
      </w:pPr>
    </w:p>
    <w:sectPr w:rsidR="00D1300B" w:rsidRPr="007F7D33" w:rsidSect="002F0F5D">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014" w:rsidRDefault="00107014">
      <w:r>
        <w:separator/>
      </w:r>
    </w:p>
  </w:endnote>
  <w:endnote w:type="continuationSeparator" w:id="1">
    <w:p w:rsidR="00107014" w:rsidRDefault="001070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014" w:rsidRDefault="00107014">
      <w:r>
        <w:separator/>
      </w:r>
    </w:p>
  </w:footnote>
  <w:footnote w:type="continuationSeparator" w:id="1">
    <w:p w:rsidR="00107014" w:rsidRDefault="00107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4" w:rsidRDefault="00130EBB">
    <w:pPr>
      <w:pStyle w:val="Header"/>
      <w:framePr w:wrap="around" w:vAnchor="text" w:hAnchor="margin" w:xAlign="center" w:y="1"/>
      <w:rPr>
        <w:rStyle w:val="PageNumber"/>
      </w:rPr>
    </w:pPr>
    <w:r>
      <w:rPr>
        <w:rStyle w:val="PageNumber"/>
      </w:rPr>
      <w:fldChar w:fldCharType="begin"/>
    </w:r>
    <w:r w:rsidR="00107014">
      <w:rPr>
        <w:rStyle w:val="PageNumber"/>
      </w:rPr>
      <w:instrText xml:space="preserve">PAGE  </w:instrText>
    </w:r>
    <w:r>
      <w:rPr>
        <w:rStyle w:val="PageNumber"/>
      </w:rPr>
      <w:fldChar w:fldCharType="separate"/>
    </w:r>
    <w:r w:rsidR="001643E2">
      <w:rPr>
        <w:rStyle w:val="PageNumber"/>
        <w:noProof/>
      </w:rPr>
      <w:t>1</w:t>
    </w:r>
    <w:r>
      <w:rPr>
        <w:rStyle w:val="PageNumber"/>
      </w:rPr>
      <w:fldChar w:fldCharType="end"/>
    </w:r>
  </w:p>
  <w:p w:rsidR="00107014" w:rsidRDefault="001070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014" w:rsidRDefault="00130EBB">
    <w:pPr>
      <w:pStyle w:val="Header"/>
      <w:framePr w:wrap="around" w:vAnchor="text" w:hAnchor="margin" w:xAlign="center" w:y="1"/>
      <w:rPr>
        <w:rStyle w:val="PageNumber"/>
      </w:rPr>
    </w:pPr>
    <w:r>
      <w:rPr>
        <w:rStyle w:val="PageNumber"/>
      </w:rPr>
      <w:fldChar w:fldCharType="begin"/>
    </w:r>
    <w:r w:rsidR="00107014">
      <w:rPr>
        <w:rStyle w:val="PageNumber"/>
      </w:rPr>
      <w:instrText xml:space="preserve">PAGE  </w:instrText>
    </w:r>
    <w:r>
      <w:rPr>
        <w:rStyle w:val="PageNumber"/>
      </w:rPr>
      <w:fldChar w:fldCharType="separate"/>
    </w:r>
    <w:r w:rsidR="00F539EA">
      <w:rPr>
        <w:rStyle w:val="PageNumber"/>
        <w:noProof/>
      </w:rPr>
      <w:t>8</w:t>
    </w:r>
    <w:r>
      <w:rPr>
        <w:rStyle w:val="PageNumber"/>
      </w:rPr>
      <w:fldChar w:fldCharType="end"/>
    </w:r>
  </w:p>
  <w:tbl>
    <w:tblPr>
      <w:tblW w:w="0" w:type="auto"/>
      <w:tblLayout w:type="fixed"/>
      <w:tblLook w:val="0000"/>
    </w:tblPr>
    <w:tblGrid>
      <w:gridCol w:w="3794"/>
      <w:gridCol w:w="1134"/>
      <w:gridCol w:w="3928"/>
    </w:tblGrid>
    <w:tr w:rsidR="00107014">
      <w:tc>
        <w:tcPr>
          <w:tcW w:w="3794" w:type="dxa"/>
        </w:tcPr>
        <w:p w:rsidR="00107014" w:rsidRDefault="00107014">
          <w:pPr>
            <w:rPr>
              <w:rFonts w:ascii="Arial" w:hAnsi="Arial"/>
              <w:snapToGrid w:val="0"/>
            </w:rPr>
          </w:pPr>
        </w:p>
      </w:tc>
      <w:tc>
        <w:tcPr>
          <w:tcW w:w="1134" w:type="dxa"/>
        </w:tcPr>
        <w:p w:rsidR="00107014" w:rsidRDefault="00107014">
          <w:pPr>
            <w:pStyle w:val="Header"/>
            <w:jc w:val="center"/>
            <w:rPr>
              <w:rFonts w:ascii="Arial" w:hAnsi="Arial"/>
              <w:snapToGrid w:val="0"/>
            </w:rPr>
          </w:pPr>
        </w:p>
      </w:tc>
      <w:tc>
        <w:tcPr>
          <w:tcW w:w="3928" w:type="dxa"/>
        </w:tcPr>
        <w:p w:rsidR="00107014" w:rsidRDefault="00107014">
          <w:pPr>
            <w:pStyle w:val="Header"/>
            <w:jc w:val="right"/>
            <w:rPr>
              <w:rFonts w:ascii="Arial" w:hAnsi="Arial"/>
              <w:snapToGrid w:val="0"/>
            </w:rPr>
          </w:pPr>
        </w:p>
      </w:tc>
    </w:tr>
    <w:tr w:rsidR="00107014">
      <w:tc>
        <w:tcPr>
          <w:tcW w:w="3794" w:type="dxa"/>
        </w:tcPr>
        <w:p w:rsidR="00107014" w:rsidRDefault="00107014">
          <w:pPr>
            <w:rPr>
              <w:rFonts w:ascii="Arial" w:hAnsi="Arial"/>
              <w:snapToGrid w:val="0"/>
            </w:rPr>
          </w:pPr>
          <w:r>
            <w:rPr>
              <w:rFonts w:ascii="Arial" w:hAnsi="Arial"/>
              <w:snapToGrid w:val="0"/>
            </w:rPr>
            <w:t>Bookkeeping</w:t>
          </w:r>
        </w:p>
        <w:p w:rsidR="00107014" w:rsidRDefault="00107014">
          <w:pPr>
            <w:rPr>
              <w:rFonts w:ascii="Arial" w:hAnsi="Arial"/>
              <w:snapToGrid w:val="0"/>
            </w:rPr>
          </w:pPr>
        </w:p>
      </w:tc>
      <w:tc>
        <w:tcPr>
          <w:tcW w:w="1134" w:type="dxa"/>
        </w:tcPr>
        <w:p w:rsidR="00107014" w:rsidRDefault="00107014">
          <w:pPr>
            <w:pStyle w:val="Header"/>
            <w:jc w:val="center"/>
            <w:rPr>
              <w:rFonts w:ascii="Arial" w:hAnsi="Arial"/>
              <w:snapToGrid w:val="0"/>
            </w:rPr>
          </w:pPr>
        </w:p>
      </w:tc>
      <w:tc>
        <w:tcPr>
          <w:tcW w:w="3928" w:type="dxa"/>
        </w:tcPr>
        <w:p w:rsidR="00107014" w:rsidRDefault="00107014">
          <w:pPr>
            <w:pStyle w:val="Header"/>
            <w:jc w:val="right"/>
            <w:rPr>
              <w:rFonts w:ascii="Arial" w:hAnsi="Arial"/>
              <w:snapToGrid w:val="0"/>
            </w:rPr>
          </w:pPr>
          <w:r>
            <w:rPr>
              <w:rFonts w:ascii="Arial" w:hAnsi="Arial"/>
              <w:snapToGrid w:val="0"/>
            </w:rPr>
            <w:t>ACC208</w:t>
          </w:r>
        </w:p>
      </w:tc>
    </w:tr>
  </w:tbl>
  <w:p w:rsidR="00107014" w:rsidRDefault="0010701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B5E148B"/>
    <w:multiLevelType w:val="hybridMultilevel"/>
    <w:tmpl w:val="6C44E1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0C18DC"/>
    <w:multiLevelType w:val="singleLevel"/>
    <w:tmpl w:val="E4CC049E"/>
    <w:lvl w:ilvl="0">
      <w:start w:val="2"/>
      <w:numFmt w:val="bullet"/>
      <w:lvlText w:val="-"/>
      <w:lvlJc w:val="left"/>
      <w:pPr>
        <w:tabs>
          <w:tab w:val="num" w:pos="360"/>
        </w:tabs>
        <w:ind w:left="360" w:hanging="360"/>
      </w:pPr>
      <w:rPr>
        <w:rFont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107014"/>
    <w:rsid w:val="00130EBB"/>
    <w:rsid w:val="0013201F"/>
    <w:rsid w:val="001428EB"/>
    <w:rsid w:val="001643E2"/>
    <w:rsid w:val="00177078"/>
    <w:rsid w:val="001B72EE"/>
    <w:rsid w:val="002539D4"/>
    <w:rsid w:val="00283F8A"/>
    <w:rsid w:val="00295232"/>
    <w:rsid w:val="002D0F95"/>
    <w:rsid w:val="002D240A"/>
    <w:rsid w:val="002F0F5D"/>
    <w:rsid w:val="003260C5"/>
    <w:rsid w:val="003D0B70"/>
    <w:rsid w:val="003D5562"/>
    <w:rsid w:val="00441ECC"/>
    <w:rsid w:val="00455859"/>
    <w:rsid w:val="004E298B"/>
    <w:rsid w:val="00532940"/>
    <w:rsid w:val="00533537"/>
    <w:rsid w:val="0056705E"/>
    <w:rsid w:val="005A28BC"/>
    <w:rsid w:val="005C10A6"/>
    <w:rsid w:val="006120E6"/>
    <w:rsid w:val="00613807"/>
    <w:rsid w:val="00626C24"/>
    <w:rsid w:val="006F2594"/>
    <w:rsid w:val="00721FF2"/>
    <w:rsid w:val="00722CFA"/>
    <w:rsid w:val="00723208"/>
    <w:rsid w:val="00754E67"/>
    <w:rsid w:val="007A0698"/>
    <w:rsid w:val="007E6621"/>
    <w:rsid w:val="007F132C"/>
    <w:rsid w:val="007F7D33"/>
    <w:rsid w:val="00867048"/>
    <w:rsid w:val="0088163C"/>
    <w:rsid w:val="009B5B24"/>
    <w:rsid w:val="00A01D87"/>
    <w:rsid w:val="00A023DB"/>
    <w:rsid w:val="00A85995"/>
    <w:rsid w:val="00A9176F"/>
    <w:rsid w:val="00A97B10"/>
    <w:rsid w:val="00AC5756"/>
    <w:rsid w:val="00B50404"/>
    <w:rsid w:val="00B778BA"/>
    <w:rsid w:val="00B835FC"/>
    <w:rsid w:val="00BA119A"/>
    <w:rsid w:val="00C0550E"/>
    <w:rsid w:val="00C53F7E"/>
    <w:rsid w:val="00C97897"/>
    <w:rsid w:val="00D1300B"/>
    <w:rsid w:val="00DC1839"/>
    <w:rsid w:val="00DE4038"/>
    <w:rsid w:val="00DF2E49"/>
    <w:rsid w:val="00E25868"/>
    <w:rsid w:val="00E86FF6"/>
    <w:rsid w:val="00EE6E49"/>
    <w:rsid w:val="00EF4EC9"/>
    <w:rsid w:val="00F0236B"/>
    <w:rsid w:val="00F430A9"/>
    <w:rsid w:val="00F539E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F5D"/>
    <w:rPr>
      <w:sz w:val="24"/>
      <w:lang w:val="en-US" w:eastAsia="en-US"/>
    </w:rPr>
  </w:style>
  <w:style w:type="paragraph" w:styleId="Heading1">
    <w:name w:val="heading 1"/>
    <w:basedOn w:val="Normal"/>
    <w:next w:val="Normal"/>
    <w:qFormat/>
    <w:rsid w:val="002F0F5D"/>
    <w:pPr>
      <w:keepNext/>
      <w:jc w:val="center"/>
      <w:outlineLvl w:val="0"/>
    </w:pPr>
    <w:rPr>
      <w:b/>
      <w:u w:val="single"/>
      <w:lang w:val="en-GB"/>
    </w:rPr>
  </w:style>
  <w:style w:type="paragraph" w:styleId="Heading2">
    <w:name w:val="heading 2"/>
    <w:basedOn w:val="Normal"/>
    <w:next w:val="Normal"/>
    <w:qFormat/>
    <w:rsid w:val="002F0F5D"/>
    <w:pPr>
      <w:keepNext/>
      <w:jc w:val="center"/>
      <w:outlineLvl w:val="1"/>
    </w:pPr>
    <w:rPr>
      <w:b/>
      <w:lang w:val="en-GB"/>
    </w:rPr>
  </w:style>
  <w:style w:type="paragraph" w:styleId="Heading3">
    <w:name w:val="heading 3"/>
    <w:basedOn w:val="Normal"/>
    <w:next w:val="Normal"/>
    <w:qFormat/>
    <w:rsid w:val="002F0F5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0F5D"/>
    <w:rPr>
      <w:rFonts w:ascii="Arial" w:hAnsi="Arial"/>
    </w:rPr>
  </w:style>
  <w:style w:type="paragraph" w:styleId="Header">
    <w:name w:val="header"/>
    <w:basedOn w:val="Normal"/>
    <w:rsid w:val="002F0F5D"/>
    <w:pPr>
      <w:tabs>
        <w:tab w:val="center" w:pos="4320"/>
        <w:tab w:val="right" w:pos="8640"/>
      </w:tabs>
    </w:pPr>
  </w:style>
  <w:style w:type="paragraph" w:styleId="Footer">
    <w:name w:val="footer"/>
    <w:basedOn w:val="Normal"/>
    <w:rsid w:val="002F0F5D"/>
    <w:pPr>
      <w:tabs>
        <w:tab w:val="center" w:pos="4320"/>
        <w:tab w:val="right" w:pos="8640"/>
      </w:tabs>
    </w:pPr>
  </w:style>
  <w:style w:type="character" w:styleId="PageNumber">
    <w:name w:val="page number"/>
    <w:basedOn w:val="DefaultParagraphFont"/>
    <w:rsid w:val="002F0F5D"/>
  </w:style>
  <w:style w:type="character" w:styleId="LineNumber">
    <w:name w:val="line number"/>
    <w:basedOn w:val="DefaultParagraphFont"/>
    <w:rsid w:val="002F0F5D"/>
  </w:style>
  <w:style w:type="paragraph" w:styleId="BodyTextIndent">
    <w:name w:val="Body Text Indent"/>
    <w:basedOn w:val="Normal"/>
    <w:rsid w:val="002F0F5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shawna.deplont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8E1B0-005F-460D-8B86-065A97A63FC0}"/>
</file>

<file path=customXml/itemProps2.xml><?xml version="1.0" encoding="utf-8"?>
<ds:datastoreItem xmlns:ds="http://schemas.openxmlformats.org/officeDocument/2006/customXml" ds:itemID="{D96BFAA2-4388-46F4-8154-12D89D924408}"/>
</file>

<file path=customXml/itemProps3.xml><?xml version="1.0" encoding="utf-8"?>
<ds:datastoreItem xmlns:ds="http://schemas.openxmlformats.org/officeDocument/2006/customXml" ds:itemID="{3FB79428-9BAD-4ED9-9F01-BE51E9D73B9A}"/>
</file>

<file path=docProps/app.xml><?xml version="1.0" encoding="utf-8"?>
<Properties xmlns="http://schemas.openxmlformats.org/officeDocument/2006/extended-properties" xmlns:vt="http://schemas.openxmlformats.org/officeDocument/2006/docPropsVTypes">
  <Template>Normal.dotm</Template>
  <TotalTime>2</TotalTime>
  <Pages>8</Pages>
  <Words>1966</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2009-12-08T20:00:00Z</cp:lastPrinted>
  <dcterms:created xsi:type="dcterms:W3CDTF">2009-12-08T20:00:00Z</dcterms:created>
  <dcterms:modified xsi:type="dcterms:W3CDTF">2009-12-08T20:01:00Z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3414600</vt:r8>
  </property>
</Properties>
</file>